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/>
    <w:p w14:paraId="02000000">
      <w:pPr>
        <w:ind/>
        <w:jc w:val="center"/>
      </w:pPr>
      <w:r>
        <w:drawing>
          <wp:inline>
            <wp:extent cx="8458199" cy="59340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8458199" cy="59340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ectPr>
          <w:pgSz w:h="11908" w:orient="landscape" w:w="16848"/>
          <w:pgMar w:bottom="142" w:footer="978" w:gutter="0" w:header="720" w:left="1134" w:right="850" w:top="1134"/>
          <w:pgNumType w:start="1"/>
        </w:sect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Нормативно-правовая база</w:t>
      </w:r>
    </w:p>
    <w:p w14:paraId="05000000">
      <w:pPr>
        <w:rPr>
          <w:sz w:val="28"/>
        </w:rPr>
      </w:pPr>
      <w:r>
        <w:rPr>
          <w:sz w:val="28"/>
        </w:rPr>
        <w:t>МБДОУ «Мальвина» с. Самбек осуществляет свою деятельность согласно следующим нормативно-правовым документам:</w:t>
      </w:r>
    </w:p>
    <w:p w14:paraId="06000000">
      <w:pPr>
        <w:ind/>
        <w:jc w:val="center"/>
        <w:rPr>
          <w:i w:val="1"/>
          <w:sz w:val="28"/>
        </w:rPr>
      </w:pPr>
      <w:r>
        <w:rPr>
          <w:i w:val="1"/>
          <w:sz w:val="28"/>
        </w:rPr>
        <w:t>Международными документами:</w:t>
      </w:r>
    </w:p>
    <w:p w14:paraId="07000000">
      <w:pPr>
        <w:rPr>
          <w:color w:val="1A1A1A"/>
          <w:sz w:val="28"/>
        </w:rPr>
      </w:pPr>
      <w:r>
        <w:rPr>
          <w:color w:val="1A1A1A"/>
          <w:sz w:val="28"/>
        </w:rPr>
        <w:t xml:space="preserve">     </w:t>
      </w:r>
      <w:r>
        <w:rPr>
          <w:color w:val="1A1A1A"/>
          <w:sz w:val="28"/>
        </w:rPr>
        <w:t>Конвенция о правах ребенка (20 ноября 1989 г.).</w:t>
      </w:r>
    </w:p>
    <w:p w14:paraId="08000000">
      <w:pPr>
        <w:ind/>
        <w:jc w:val="center"/>
        <w:rPr>
          <w:i w:val="1"/>
          <w:color w:val="1A1A1A"/>
          <w:sz w:val="28"/>
        </w:rPr>
      </w:pPr>
      <w:r>
        <w:rPr>
          <w:i w:val="1"/>
          <w:color w:val="1A1A1A"/>
          <w:sz w:val="28"/>
        </w:rPr>
        <w:t>Федеральными законами (в действующей редакции):</w:t>
      </w:r>
    </w:p>
    <w:p w14:paraId="09000000">
      <w:pPr>
        <w:rPr>
          <w:color w:val="1A1A1A"/>
          <w:sz w:val="28"/>
        </w:rPr>
      </w:pPr>
      <w:r>
        <w:rPr>
          <w:color w:val="1A1A1A"/>
          <w:sz w:val="28"/>
        </w:rPr>
        <w:t xml:space="preserve">     </w:t>
      </w:r>
      <w:r>
        <w:rPr>
          <w:color w:val="1A1A1A"/>
          <w:sz w:val="28"/>
        </w:rPr>
        <w:t>Федеральный закон РФ от 24 июля 1998 г. № 124-ФЗ «Об основных гарантиях прав</w:t>
      </w:r>
    </w:p>
    <w:p w14:paraId="0A000000">
      <w:pPr>
        <w:rPr>
          <w:color w:val="1A1A1A"/>
          <w:sz w:val="28"/>
        </w:rPr>
      </w:pPr>
      <w:r>
        <w:rPr>
          <w:color w:val="1A1A1A"/>
          <w:sz w:val="28"/>
        </w:rPr>
        <w:t>ребенка в Российской Федерации»;</w:t>
      </w:r>
    </w:p>
    <w:p w14:paraId="0B000000">
      <w:pPr>
        <w:rPr>
          <w:color w:val="1A1A1A"/>
          <w:sz w:val="28"/>
        </w:rPr>
      </w:pPr>
      <w:r>
        <w:rPr>
          <w:color w:val="1A1A1A"/>
          <w:sz w:val="28"/>
        </w:rPr>
        <w:t xml:space="preserve">    </w:t>
      </w:r>
      <w:r>
        <w:rPr>
          <w:color w:val="1A1A1A"/>
          <w:sz w:val="28"/>
        </w:rPr>
        <w:t>Федеральный закон РФ от 29 декабря 2010 г. № 436-ФЗ «О защите детей от информации,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причиняющей вред их здоровью и развитию»;</w:t>
      </w:r>
    </w:p>
    <w:p w14:paraId="0C000000">
      <w:pPr>
        <w:rPr>
          <w:color w:val="1A1A1A"/>
          <w:sz w:val="28"/>
        </w:rPr>
      </w:pPr>
      <w:r>
        <w:rPr>
          <w:color w:val="1A1A1A"/>
          <w:sz w:val="28"/>
        </w:rPr>
        <w:t xml:space="preserve">    </w:t>
      </w:r>
      <w:r>
        <w:rPr>
          <w:color w:val="1A1A1A"/>
          <w:sz w:val="28"/>
        </w:rPr>
        <w:t>Федеральный закон РФ от 29 декабря 2012 г. № 273-ФЗ «Об образовании в Российской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Федерации»;</w:t>
      </w:r>
    </w:p>
    <w:p w14:paraId="0D000000">
      <w:pPr>
        <w:rPr>
          <w:color w:val="1A1A1A"/>
          <w:sz w:val="28"/>
        </w:rPr>
      </w:pPr>
      <w:r>
        <w:rPr>
          <w:color w:val="1A1A1A"/>
          <w:sz w:val="28"/>
        </w:rPr>
        <w:t xml:space="preserve">    </w:t>
      </w:r>
      <w:r>
        <w:rPr>
          <w:color w:val="1A1A1A"/>
          <w:sz w:val="28"/>
        </w:rPr>
        <w:t>Указ Президента РФ от 7 мая 2018 г. «О национальных целях и стратегических задачах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развития Российской Федерации на период до 2024 г.».</w:t>
      </w:r>
    </w:p>
    <w:p w14:paraId="0E000000">
      <w:pPr>
        <w:ind/>
        <w:jc w:val="center"/>
        <w:rPr>
          <w:i w:val="1"/>
          <w:color w:val="1A1A1A"/>
          <w:sz w:val="28"/>
        </w:rPr>
      </w:pPr>
      <w:r>
        <w:rPr>
          <w:i w:val="1"/>
          <w:color w:val="1A1A1A"/>
          <w:sz w:val="28"/>
        </w:rPr>
        <w:t>Приказами Министерства образования и науки РФ:</w:t>
      </w:r>
    </w:p>
    <w:p w14:paraId="0F000000">
      <w:pPr>
        <w:rPr>
          <w:color w:val="1A1A1A"/>
          <w:sz w:val="28"/>
        </w:rPr>
      </w:pPr>
      <w:r>
        <w:rPr>
          <w:color w:val="1A1A1A"/>
          <w:sz w:val="28"/>
        </w:rPr>
        <w:t xml:space="preserve">    </w:t>
      </w:r>
      <w:r>
        <w:rPr>
          <w:color w:val="1A1A1A"/>
          <w:sz w:val="28"/>
        </w:rPr>
        <w:t>Приказ Министерства образования и науки РФ от 30 августа 2013 года № 1014 «Об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утверждении Порядка организации и осуществления образовательной деятельности по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основным общеобразовательным программам — образовательным программам дошкольного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образования»;</w:t>
      </w:r>
    </w:p>
    <w:p w14:paraId="10000000">
      <w:pPr>
        <w:rPr>
          <w:color w:val="1A1A1A"/>
          <w:sz w:val="28"/>
        </w:rPr>
      </w:pPr>
      <w:r>
        <w:rPr>
          <w:color w:val="1A1A1A"/>
          <w:sz w:val="28"/>
        </w:rPr>
        <w:t xml:space="preserve">    </w:t>
      </w:r>
      <w:r>
        <w:rPr>
          <w:color w:val="1A1A1A"/>
          <w:sz w:val="28"/>
        </w:rPr>
        <w:t>Приказ Министерства образования и науки РФ от 17 октября 2013 № 1155 «Об</w:t>
      </w:r>
    </w:p>
    <w:p w14:paraId="11000000">
      <w:pPr>
        <w:rPr>
          <w:color w:val="1A1A1A"/>
          <w:sz w:val="28"/>
        </w:rPr>
      </w:pPr>
      <w:r>
        <w:rPr>
          <w:color w:val="1A1A1A"/>
          <w:sz w:val="28"/>
        </w:rPr>
        <w:t>утверждении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федерального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государственного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образования»;</w:t>
      </w:r>
    </w:p>
    <w:p w14:paraId="12000000">
      <w:pPr>
        <w:rPr>
          <w:color w:val="1A1A1A"/>
          <w:sz w:val="28"/>
        </w:rPr>
      </w:pPr>
      <w:r>
        <w:rPr>
          <w:color w:val="1A1A1A"/>
          <w:sz w:val="28"/>
        </w:rPr>
        <w:t xml:space="preserve">     </w:t>
      </w:r>
      <w:r>
        <w:rPr>
          <w:color w:val="1A1A1A"/>
          <w:sz w:val="28"/>
        </w:rPr>
        <w:t>Приказ Министерства труда и социальной защиты РФ от 18 октября 2013 г. № 544н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«Об утверждении профессионального стандарта «Педагог (педагогическая деятельность в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сфере дошкольного, начального общего, основного общего, среднего общего образования)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(воспитатель, учитель)»;</w:t>
      </w:r>
    </w:p>
    <w:p w14:paraId="13000000">
      <w:pPr>
        <w:rPr>
          <w:color w:val="1A1A1A"/>
          <w:sz w:val="28"/>
        </w:rPr>
      </w:pPr>
      <w:r>
        <w:rPr>
          <w:color w:val="1A1A1A"/>
          <w:sz w:val="28"/>
        </w:rPr>
        <w:t xml:space="preserve">     </w:t>
      </w:r>
      <w:r>
        <w:rPr>
          <w:color w:val="1A1A1A"/>
          <w:sz w:val="28"/>
        </w:rPr>
        <w:t>Приказ Министерства образования и науки РФ от 13 января 2014 г. № 8 «Об</w:t>
      </w:r>
    </w:p>
    <w:p w14:paraId="14000000">
      <w:pPr>
        <w:rPr>
          <w:color w:val="1A1A1A"/>
          <w:sz w:val="28"/>
        </w:rPr>
      </w:pPr>
      <w:r>
        <w:rPr>
          <w:color w:val="1A1A1A"/>
          <w:sz w:val="28"/>
        </w:rPr>
        <w:t>утверждении примерной формы договора об образовании по образовательным программам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дошкольного образования»;</w:t>
      </w:r>
    </w:p>
    <w:p w14:paraId="15000000">
      <w:pPr>
        <w:rPr>
          <w:color w:val="1A1A1A"/>
          <w:sz w:val="28"/>
        </w:rPr>
      </w:pPr>
      <w:r>
        <w:rPr>
          <w:color w:val="1A1A1A"/>
          <w:sz w:val="28"/>
        </w:rPr>
        <w:t xml:space="preserve">     </w:t>
      </w:r>
      <w:r>
        <w:rPr>
          <w:color w:val="1A1A1A"/>
          <w:sz w:val="28"/>
        </w:rPr>
        <w:t>Приказ Министерства образования и науки РФ от 07 апреля 2014 г. № 276 «Об</w:t>
      </w:r>
    </w:p>
    <w:p w14:paraId="16000000">
      <w:pPr>
        <w:rPr>
          <w:color w:val="1A1A1A"/>
          <w:sz w:val="28"/>
        </w:rPr>
      </w:pPr>
      <w:r>
        <w:rPr>
          <w:color w:val="1A1A1A"/>
          <w:sz w:val="28"/>
        </w:rPr>
        <w:t>утверждении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порядка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проведения</w:t>
      </w:r>
      <w:r>
        <w:rPr>
          <w:color w:val="1A1A1A"/>
          <w:sz w:val="28"/>
        </w:rPr>
        <w:t xml:space="preserve"> аттестации педагогических работников организаций, </w:t>
      </w:r>
      <w:r>
        <w:rPr>
          <w:color w:val="1A1A1A"/>
          <w:sz w:val="28"/>
        </w:rPr>
        <w:t>осуществляющих образовательную деятельность»;</w:t>
      </w:r>
    </w:p>
    <w:p w14:paraId="17000000">
      <w:pPr>
        <w:rPr>
          <w:color w:val="1A1A1A"/>
          <w:sz w:val="28"/>
        </w:rPr>
      </w:pPr>
      <w:r>
        <w:rPr>
          <w:color w:val="1A1A1A"/>
          <w:sz w:val="28"/>
        </w:rPr>
        <w:t xml:space="preserve">     </w:t>
      </w:r>
      <w:r>
        <w:rPr>
          <w:color w:val="1A1A1A"/>
          <w:sz w:val="28"/>
        </w:rPr>
        <w:t>Приказ Министерства образования и науки РФ от 08 апреля 2014 года № 293 «Об</w:t>
      </w:r>
    </w:p>
    <w:p w14:paraId="18000000">
      <w:pPr>
        <w:rPr>
          <w:color w:val="1A1A1A"/>
          <w:sz w:val="28"/>
        </w:rPr>
      </w:pPr>
      <w:r>
        <w:rPr>
          <w:color w:val="1A1A1A"/>
          <w:sz w:val="28"/>
        </w:rPr>
        <w:t>утверждении Порядка приема на обучени</w:t>
      </w:r>
      <w:r>
        <w:rPr>
          <w:color w:val="1A1A1A"/>
          <w:sz w:val="28"/>
        </w:rPr>
        <w:t xml:space="preserve">е по образовательным программам </w:t>
      </w:r>
      <w:r>
        <w:rPr>
          <w:color w:val="1A1A1A"/>
          <w:sz w:val="28"/>
        </w:rPr>
        <w:t>дошкольного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образования».</w:t>
      </w:r>
    </w:p>
    <w:p w14:paraId="19000000">
      <w:pPr>
        <w:ind/>
        <w:jc w:val="center"/>
        <w:rPr>
          <w:i w:val="1"/>
          <w:color w:val="1A1A1A"/>
          <w:sz w:val="28"/>
        </w:rPr>
      </w:pPr>
      <w:r>
        <w:rPr>
          <w:i w:val="1"/>
          <w:color w:val="1A1A1A"/>
          <w:sz w:val="28"/>
        </w:rPr>
        <w:t>Санитарными нормами и правилами:</w:t>
      </w:r>
    </w:p>
    <w:p w14:paraId="1A000000">
      <w:pPr>
        <w:rPr>
          <w:color w:val="1A1A1A"/>
          <w:sz w:val="28"/>
        </w:rPr>
      </w:pPr>
      <w:r>
        <w:rPr>
          <w:color w:val="1A1A1A"/>
          <w:sz w:val="28"/>
        </w:rPr>
        <w:t xml:space="preserve">    </w:t>
      </w:r>
      <w:r>
        <w:rPr>
          <w:color w:val="1A1A1A"/>
          <w:sz w:val="28"/>
        </w:rPr>
        <w:t>Постановление Главного санитарного врача РФ в действующей редакции</w:t>
      </w:r>
    </w:p>
    <w:p w14:paraId="1B000000">
      <w:pPr>
        <w:rPr>
          <w:color w:val="1A1A1A"/>
          <w:sz w:val="28"/>
        </w:rPr>
      </w:pPr>
      <w:r>
        <w:rPr>
          <w:color w:val="1A1A1A"/>
          <w:sz w:val="28"/>
        </w:rPr>
        <w:t xml:space="preserve">    </w:t>
      </w:r>
      <w:r>
        <w:rPr>
          <w:color w:val="1A1A1A"/>
          <w:sz w:val="28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14:paraId="1C000000">
      <w:pPr>
        <w:ind/>
        <w:jc w:val="center"/>
        <w:rPr>
          <w:i w:val="1"/>
          <w:color w:val="1A1A1A"/>
          <w:sz w:val="28"/>
        </w:rPr>
      </w:pPr>
    </w:p>
    <w:p w14:paraId="1D000000">
      <w:pPr>
        <w:ind/>
        <w:jc w:val="center"/>
        <w:rPr>
          <w:i w:val="1"/>
          <w:color w:val="1A1A1A"/>
          <w:sz w:val="28"/>
        </w:rPr>
      </w:pPr>
      <w:r>
        <w:rPr>
          <w:i w:val="1"/>
          <w:color w:val="1A1A1A"/>
          <w:sz w:val="28"/>
        </w:rPr>
        <w:t>Локальными нормативными актами дошкольной образовательной организации:</w:t>
      </w:r>
    </w:p>
    <w:p w14:paraId="1E000000">
      <w:pPr>
        <w:rPr>
          <w:color w:val="1A1A1A"/>
          <w:sz w:val="28"/>
        </w:rPr>
      </w:pPr>
      <w:r>
        <w:rPr>
          <w:color w:val="1A1A1A"/>
          <w:sz w:val="28"/>
        </w:rPr>
        <w:t>Уставом ДОО;</w:t>
      </w:r>
    </w:p>
    <w:p w14:paraId="1F000000">
      <w:pPr>
        <w:rPr>
          <w:color w:val="1A1A1A"/>
          <w:sz w:val="28"/>
        </w:rPr>
      </w:pPr>
      <w:r>
        <w:rPr>
          <w:color w:val="1A1A1A"/>
          <w:sz w:val="28"/>
        </w:rPr>
        <w:t>Правилами внутреннего трудового распорядка организации;</w:t>
      </w:r>
    </w:p>
    <w:p w14:paraId="20000000">
      <w:pPr>
        <w:rPr>
          <w:color w:val="1A1A1A"/>
          <w:sz w:val="28"/>
        </w:rPr>
      </w:pPr>
      <w:r>
        <w:rPr>
          <w:color w:val="1A1A1A"/>
          <w:sz w:val="28"/>
        </w:rPr>
        <w:t>Коллективным договором организации;</w:t>
      </w:r>
    </w:p>
    <w:p w14:paraId="21000000">
      <w:pPr>
        <w:rPr>
          <w:color w:val="1A1A1A"/>
          <w:sz w:val="28"/>
        </w:rPr>
      </w:pPr>
      <w:r>
        <w:rPr>
          <w:color w:val="1A1A1A"/>
          <w:sz w:val="28"/>
        </w:rPr>
        <w:t>Приказами образовательной организации;</w:t>
      </w:r>
    </w:p>
    <w:p w14:paraId="22000000">
      <w:pPr>
        <w:rPr>
          <w:color w:val="1A1A1A"/>
          <w:sz w:val="28"/>
        </w:rPr>
      </w:pPr>
      <w:r>
        <w:rPr>
          <w:color w:val="1A1A1A"/>
          <w:sz w:val="28"/>
        </w:rPr>
        <w:t>Должностными инструкциями сотрудников.</w:t>
      </w:r>
    </w:p>
    <w:p w14:paraId="23000000">
      <w:pPr>
        <w:rPr>
          <w:color w:val="1A1A1A"/>
          <w:sz w:val="28"/>
        </w:rPr>
      </w:pPr>
    </w:p>
    <w:p w14:paraId="24000000">
      <w:pPr>
        <w:ind/>
        <w:jc w:val="center"/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Цель и задачи работы на 2024-2025 учебный год</w:t>
      </w:r>
    </w:p>
    <w:p w14:paraId="25000000">
      <w:pPr>
        <w:ind/>
        <w:jc w:val="center"/>
        <w:rPr>
          <w:b w:val="1"/>
          <w:color w:val="1A1A1A"/>
          <w:sz w:val="28"/>
        </w:rPr>
      </w:pPr>
    </w:p>
    <w:p w14:paraId="26000000">
      <w:pPr>
        <w:ind w:firstLine="720" w:right="5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компетентного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кадрового потенциала.</w:t>
      </w:r>
    </w:p>
    <w:p w14:paraId="27000000">
      <w:pPr>
        <w:pStyle w:val="Style_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Задачи:</w:t>
      </w:r>
    </w:p>
    <w:p w14:paraId="28000000">
      <w:pPr>
        <w:numPr>
          <w:ilvl w:val="0"/>
          <w:numId w:val="1"/>
        </w:numPr>
        <w:tabs>
          <w:tab w:leader="none" w:pos="142" w:val="left"/>
        </w:tabs>
        <w:ind w:hanging="426" w:left="426" w:right="5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Оптимизация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сохранению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укреплению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обеспечению психологически комфортного пребывания детей в ДОУ через систему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физкультурно-оздоровительной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 xml:space="preserve">и психолого-педагогической </w:t>
      </w:r>
      <w:r>
        <w:rPr>
          <w:rFonts w:ascii="Times New Roman" w:hAnsi="Times New Roman"/>
          <w:sz w:val="28"/>
        </w:rPr>
        <w:t>работы.</w:t>
      </w:r>
    </w:p>
    <w:p w14:paraId="29000000">
      <w:pPr>
        <w:numPr>
          <w:ilvl w:val="0"/>
          <w:numId w:val="1"/>
        </w:numPr>
        <w:tabs>
          <w:tab w:leader="none" w:pos="1777" w:val="left"/>
        </w:tabs>
        <w:ind w:hanging="426" w:left="426" w:right="5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Активизация  работы по нравственно-патриотическому воспитанию дошкольников посредством формирования основ гражданской идентичности – первичных представлений о малой родине и Отечестве, представлений о социокультурных ценностях народа, об </w:t>
      </w:r>
      <w:r>
        <w:rPr>
          <w:rFonts w:ascii="Times New Roman" w:hAnsi="Times New Roman"/>
          <w:sz w:val="28"/>
        </w:rPr>
        <w:t>отечественных традициях и праздниках путем в</w:t>
      </w:r>
      <w:r>
        <w:rPr>
          <w:rFonts w:ascii="Times New Roman" w:hAnsi="Times New Roman"/>
          <w:sz w:val="28"/>
        </w:rPr>
        <w:t xml:space="preserve">недрения современных форм, методов и средств </w:t>
      </w:r>
      <w:r>
        <w:rPr>
          <w:rFonts w:ascii="Times New Roman" w:hAnsi="Times New Roman"/>
          <w:sz w:val="28"/>
        </w:rPr>
        <w:t>патриотического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z w:val="28"/>
        </w:rPr>
        <w:t>.</w:t>
      </w:r>
    </w:p>
    <w:p w14:paraId="2A000000">
      <w:pPr>
        <w:numPr>
          <w:ilvl w:val="0"/>
          <w:numId w:val="1"/>
        </w:numPr>
        <w:tabs>
          <w:tab w:leader="none" w:pos="1777" w:val="left"/>
        </w:tabs>
        <w:ind w:hanging="426" w:left="426" w:right="5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ответственных </w:t>
      </w:r>
      <w:r>
        <w:rPr>
          <w:rFonts w:ascii="Times New Roman" w:hAnsi="Times New Roman"/>
          <w:sz w:val="28"/>
        </w:rPr>
        <w:t>взаимо</w:t>
      </w:r>
      <w:r>
        <w:rPr>
          <w:rFonts w:ascii="Times New Roman" w:hAnsi="Times New Roman"/>
          <w:sz w:val="28"/>
        </w:rPr>
        <w:t>отношений с семья</w:t>
      </w:r>
      <w:r>
        <w:rPr>
          <w:rFonts w:ascii="Times New Roman" w:hAnsi="Times New Roman"/>
          <w:sz w:val="28"/>
        </w:rPr>
        <w:t>ми воспитанников, обеспечивающих</w:t>
      </w:r>
      <w:r>
        <w:rPr>
          <w:rFonts w:ascii="Times New Roman" w:hAnsi="Times New Roman"/>
          <w:sz w:val="28"/>
        </w:rPr>
        <w:t xml:space="preserve"> развитие личности ребенка в процессе реализации традиционных и инновационных форм сотрудничества</w:t>
      </w:r>
      <w:r>
        <w:rPr>
          <w:rFonts w:ascii="Times New Roman" w:hAnsi="Times New Roman"/>
          <w:sz w:val="28"/>
        </w:rPr>
        <w:t>.</w:t>
      </w:r>
    </w:p>
    <w:p w14:paraId="2B000000">
      <w:pPr>
        <w:numPr>
          <w:ilvl w:val="0"/>
          <w:numId w:val="1"/>
        </w:numPr>
        <w:tabs>
          <w:tab w:leader="none" w:pos="1777" w:val="left"/>
        </w:tabs>
        <w:ind w:hanging="426" w:left="426" w:right="5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эмоционального благополучия и равенства возможностей в получении качественного дошкольного образования детей с ОВЗ и детей-инвалидов через реализацию адаптированных образовательных программ.</w:t>
      </w:r>
    </w:p>
    <w:p w14:paraId="2C000000">
      <w:pPr>
        <w:tabs>
          <w:tab w:leader="none" w:pos="1777" w:val="left"/>
        </w:tabs>
        <w:ind w:hanging="426" w:left="426" w:right="588"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777" w:val="left"/>
        </w:tabs>
        <w:ind w:hanging="426" w:left="426" w:right="588"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777" w:val="left"/>
        </w:tabs>
        <w:ind w:hanging="426" w:left="426" w:right="588"/>
        <w:jc w:val="both"/>
        <w:rPr>
          <w:sz w:val="24"/>
        </w:rPr>
      </w:pPr>
    </w:p>
    <w:p w14:paraId="2F000000">
      <w:pPr>
        <w:tabs>
          <w:tab w:leader="none" w:pos="1777" w:val="left"/>
        </w:tabs>
        <w:ind w:hanging="426" w:left="426" w:right="588"/>
        <w:jc w:val="both"/>
        <w:rPr>
          <w:sz w:val="24"/>
        </w:rPr>
      </w:pPr>
    </w:p>
    <w:p w14:paraId="30000000">
      <w:pPr>
        <w:ind/>
        <w:jc w:val="center"/>
        <w:rPr>
          <w:b w:val="1"/>
          <w:color w:val="1A1A1A"/>
          <w:sz w:val="28"/>
        </w:rPr>
      </w:pPr>
    </w:p>
    <w:p w14:paraId="31000000">
      <w:pPr>
        <w:ind/>
        <w:jc w:val="center"/>
        <w:rPr>
          <w:b w:val="1"/>
          <w:color w:val="1A1A1A"/>
          <w:sz w:val="28"/>
        </w:rPr>
      </w:pPr>
    </w:p>
    <w:p w14:paraId="32000000">
      <w:pPr>
        <w:rPr>
          <w:color w:val="1A1A1A"/>
          <w:sz w:val="28"/>
        </w:rPr>
      </w:pPr>
    </w:p>
    <w:p w14:paraId="33000000">
      <w:pPr>
        <w:rPr>
          <w:sz w:val="28"/>
        </w:rPr>
      </w:pPr>
    </w:p>
    <w:p w14:paraId="34000000">
      <w:pPr>
        <w:rPr>
          <w:sz w:val="28"/>
        </w:rPr>
      </w:pPr>
    </w:p>
    <w:p w14:paraId="35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Раздел первый</w:t>
      </w:r>
    </w:p>
    <w:p w14:paraId="36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Организационно-управленческий</w:t>
      </w:r>
    </w:p>
    <w:p w14:paraId="37000000">
      <w:pPr>
        <w:pStyle w:val="Style_2"/>
        <w:numPr>
          <w:ilvl w:val="1"/>
          <w:numId w:val="2"/>
        </w:numPr>
        <w:ind/>
        <w:jc w:val="center"/>
        <w:rPr>
          <w:sz w:val="28"/>
        </w:rPr>
      </w:pPr>
      <w:r>
        <w:rPr>
          <w:sz w:val="28"/>
        </w:rPr>
        <w:t>Собрания трудового коллектива</w:t>
      </w:r>
    </w:p>
    <w:tbl>
      <w:tblPr>
        <w:tblStyle w:val="Style_3"/>
        <w:tblInd w:type="dxa" w:w="-5"/>
        <w:tblLayout w:type="fixed"/>
      </w:tblPr>
      <w:tblGrid>
        <w:gridCol w:w="6793"/>
        <w:gridCol w:w="2955"/>
        <w:gridCol w:w="4695"/>
      </w:tblGrid>
      <w:tr>
        <w:tc>
          <w:tcPr>
            <w:tcW w:type="dxa" w:w="6793"/>
          </w:tcPr>
          <w:p w14:paraId="38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Тема</w:t>
            </w:r>
          </w:p>
        </w:tc>
        <w:tc>
          <w:tcPr>
            <w:tcW w:type="dxa" w:w="2955"/>
          </w:tcPr>
          <w:p w14:paraId="39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Сроки</w:t>
            </w:r>
          </w:p>
        </w:tc>
        <w:tc>
          <w:tcPr>
            <w:tcW w:type="dxa" w:w="4695"/>
          </w:tcPr>
          <w:p w14:paraId="3A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Ответственный</w:t>
            </w:r>
          </w:p>
        </w:tc>
      </w:tr>
      <w:tr>
        <w:tc>
          <w:tcPr>
            <w:tcW w:type="dxa" w:w="6793"/>
          </w:tcPr>
          <w:p w14:paraId="3B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Готовность ДОУ к новому учебному году. Организация работы ДОУ в 2024-2025 году</w:t>
            </w:r>
          </w:p>
        </w:tc>
        <w:tc>
          <w:tcPr>
            <w:tcW w:type="dxa" w:w="2955"/>
          </w:tcPr>
          <w:p w14:paraId="3C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Август – сентябрь</w:t>
            </w:r>
          </w:p>
        </w:tc>
        <w:tc>
          <w:tcPr>
            <w:tcW w:type="dxa" w:w="4695"/>
          </w:tcPr>
          <w:p w14:paraId="3D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Заведующий, старший воспитатель</w:t>
            </w:r>
          </w:p>
        </w:tc>
      </w:tr>
      <w:tr>
        <w:tc>
          <w:tcPr>
            <w:tcW w:type="dxa" w:w="6793"/>
          </w:tcPr>
          <w:p w14:paraId="3E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Утверждение графика отпусков</w:t>
            </w:r>
          </w:p>
        </w:tc>
        <w:tc>
          <w:tcPr>
            <w:tcW w:type="dxa" w:w="2955"/>
          </w:tcPr>
          <w:p w14:paraId="3F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type="dxa" w:w="4695"/>
          </w:tcPr>
          <w:p w14:paraId="40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6793"/>
          </w:tcPr>
          <w:p w14:paraId="41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Соблюдение правил внутреннего трудового распорядка и выполнение должностных инструкций</w:t>
            </w:r>
          </w:p>
        </w:tc>
        <w:tc>
          <w:tcPr>
            <w:tcW w:type="dxa" w:w="2955"/>
          </w:tcPr>
          <w:p w14:paraId="42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type="dxa" w:w="4695"/>
          </w:tcPr>
          <w:p w14:paraId="43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Заведующий, старший воспитатель</w:t>
            </w:r>
          </w:p>
        </w:tc>
      </w:tr>
      <w:tr>
        <w:tc>
          <w:tcPr>
            <w:tcW w:type="dxa" w:w="6793"/>
          </w:tcPr>
          <w:p w14:paraId="44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Итоги работы за 2024-2025 учебный год. Организация работы в летний период 2025 года.</w:t>
            </w:r>
          </w:p>
        </w:tc>
        <w:tc>
          <w:tcPr>
            <w:tcW w:type="dxa" w:w="2955"/>
          </w:tcPr>
          <w:p w14:paraId="45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type="dxa" w:w="4695"/>
          </w:tcPr>
          <w:p w14:paraId="46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Заведующий, старший воспитатель</w:t>
            </w:r>
          </w:p>
        </w:tc>
      </w:tr>
    </w:tbl>
    <w:p w14:paraId="47000000">
      <w:pPr>
        <w:pStyle w:val="Style_2"/>
        <w:ind w:firstLine="0" w:left="450"/>
        <w:rPr>
          <w:sz w:val="28"/>
        </w:rPr>
      </w:pPr>
    </w:p>
    <w:p w14:paraId="48000000">
      <w:pPr>
        <w:pStyle w:val="Style_2"/>
        <w:numPr>
          <w:ilvl w:val="1"/>
          <w:numId w:val="2"/>
        </w:numPr>
        <w:ind/>
        <w:jc w:val="center"/>
        <w:rPr>
          <w:sz w:val="28"/>
        </w:rPr>
      </w:pPr>
      <w:r>
        <w:rPr>
          <w:sz w:val="28"/>
        </w:rPr>
        <w:t>Административные совещания</w:t>
      </w:r>
    </w:p>
    <w:tbl>
      <w:tblPr>
        <w:tblStyle w:val="Style_3"/>
        <w:tblInd w:type="dxa" w:w="-5"/>
        <w:tblLayout w:type="fixed"/>
      </w:tblPr>
      <w:tblGrid>
        <w:gridCol w:w="6808"/>
        <w:gridCol w:w="2940"/>
        <w:gridCol w:w="4740"/>
      </w:tblGrid>
      <w:tr>
        <w:tc>
          <w:tcPr>
            <w:tcW w:type="dxa" w:w="6808"/>
          </w:tcPr>
          <w:p w14:paraId="49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Тема</w:t>
            </w:r>
          </w:p>
        </w:tc>
        <w:tc>
          <w:tcPr>
            <w:tcW w:type="dxa" w:w="2940"/>
          </w:tcPr>
          <w:p w14:paraId="4A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Сроки</w:t>
            </w:r>
          </w:p>
        </w:tc>
        <w:tc>
          <w:tcPr>
            <w:tcW w:type="dxa" w:w="4740"/>
          </w:tcPr>
          <w:p w14:paraId="4B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Ответственный</w:t>
            </w:r>
          </w:p>
        </w:tc>
      </w:tr>
      <w:tr>
        <w:tc>
          <w:tcPr>
            <w:tcW w:type="dxa" w:w="6808"/>
          </w:tcPr>
          <w:p w14:paraId="4C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ДОУ к новому учебному году</w:t>
            </w:r>
          </w:p>
        </w:tc>
        <w:tc>
          <w:tcPr>
            <w:tcW w:type="dxa" w:w="2940"/>
          </w:tcPr>
          <w:p w14:paraId="4D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type="dxa" w:w="4740"/>
          </w:tcPr>
          <w:p w14:paraId="4E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Заведующий, старший воспитатель</w:t>
            </w:r>
          </w:p>
        </w:tc>
      </w:tr>
      <w:tr>
        <w:tc>
          <w:tcPr>
            <w:tcW w:type="dxa" w:w="6808"/>
          </w:tcPr>
          <w:p w14:paraId="4F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Подготовка и проведение новогодних утренников в ДОУ. Утверждение графика утренников </w:t>
            </w:r>
          </w:p>
        </w:tc>
        <w:tc>
          <w:tcPr>
            <w:tcW w:type="dxa" w:w="2940"/>
          </w:tcPr>
          <w:p w14:paraId="50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type="dxa" w:w="4740"/>
          </w:tcPr>
          <w:p w14:paraId="51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Заведующий, старший воспитатель</w:t>
            </w:r>
          </w:p>
        </w:tc>
      </w:tr>
      <w:tr>
        <w:tc>
          <w:tcPr>
            <w:tcW w:type="dxa" w:w="6808"/>
          </w:tcPr>
          <w:p w14:paraId="52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Анализ посещаемости детского сада воспитанниками</w:t>
            </w:r>
          </w:p>
        </w:tc>
        <w:tc>
          <w:tcPr>
            <w:tcW w:type="dxa" w:w="2940"/>
          </w:tcPr>
          <w:p w14:paraId="53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type="dxa" w:w="4740"/>
          </w:tcPr>
          <w:p w14:paraId="54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Заведующий, старший воспитатель, воспитатели</w:t>
            </w:r>
          </w:p>
        </w:tc>
      </w:tr>
      <w:tr>
        <w:tc>
          <w:tcPr>
            <w:tcW w:type="dxa" w:w="6808"/>
          </w:tcPr>
          <w:p w14:paraId="55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Организация работы по безопасному </w:t>
            </w:r>
            <w:r>
              <w:rPr>
                <w:sz w:val="28"/>
              </w:rPr>
              <w:t>пребыванию воспитанников ДОУ, сохранению и укреплению здоровья в весенне-летний период</w:t>
            </w:r>
          </w:p>
        </w:tc>
        <w:tc>
          <w:tcPr>
            <w:tcW w:type="dxa" w:w="2940"/>
          </w:tcPr>
          <w:p w14:paraId="56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type="dxa" w:w="4740"/>
          </w:tcPr>
          <w:p w14:paraId="57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Заведующий, старший воспитатель, воспитатели</w:t>
            </w:r>
          </w:p>
        </w:tc>
      </w:tr>
      <w:tr>
        <w:tc>
          <w:tcPr>
            <w:tcW w:type="dxa" w:w="6808"/>
          </w:tcPr>
          <w:p w14:paraId="58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и проведение месячника по уборке территории</w:t>
            </w:r>
          </w:p>
        </w:tc>
        <w:tc>
          <w:tcPr>
            <w:tcW w:type="dxa" w:w="2940"/>
          </w:tcPr>
          <w:p w14:paraId="59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type="dxa" w:w="4740"/>
          </w:tcPr>
          <w:p w14:paraId="5A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Заведующий, старший воспитатель,</w:t>
            </w:r>
          </w:p>
        </w:tc>
      </w:tr>
    </w:tbl>
    <w:p w14:paraId="5B000000">
      <w:pPr>
        <w:pStyle w:val="Style_2"/>
        <w:rPr>
          <w:sz w:val="28"/>
        </w:rPr>
      </w:pPr>
    </w:p>
    <w:p w14:paraId="5C000000">
      <w:pPr>
        <w:pStyle w:val="Style_2"/>
        <w:numPr>
          <w:ilvl w:val="1"/>
          <w:numId w:val="2"/>
        </w:numPr>
        <w:ind/>
        <w:jc w:val="center"/>
        <w:rPr>
          <w:sz w:val="28"/>
        </w:rPr>
      </w:pPr>
      <w:r>
        <w:rPr>
          <w:sz w:val="28"/>
        </w:rPr>
        <w:t>Проведение инструктажей</w:t>
      </w:r>
    </w:p>
    <w:tbl>
      <w:tblPr>
        <w:tblStyle w:val="Style_3"/>
        <w:tblInd w:type="dxa" w:w="-5"/>
        <w:tblLayout w:type="fixed"/>
      </w:tblPr>
      <w:tblGrid>
        <w:gridCol w:w="617"/>
        <w:gridCol w:w="6191"/>
        <w:gridCol w:w="2955"/>
        <w:gridCol w:w="4710"/>
      </w:tblGrid>
      <w:tr>
        <w:tc>
          <w:tcPr>
            <w:tcW w:type="dxa" w:w="617"/>
          </w:tcPr>
          <w:p w14:paraId="5D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6191"/>
          </w:tcPr>
          <w:p w14:paraId="5E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Тема</w:t>
            </w:r>
          </w:p>
        </w:tc>
        <w:tc>
          <w:tcPr>
            <w:tcW w:type="dxa" w:w="2955"/>
          </w:tcPr>
          <w:p w14:paraId="5F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</w:t>
            </w:r>
          </w:p>
        </w:tc>
        <w:tc>
          <w:tcPr>
            <w:tcW w:type="dxa" w:w="4710"/>
          </w:tcPr>
          <w:p w14:paraId="60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Ответственный</w:t>
            </w:r>
          </w:p>
        </w:tc>
      </w:tr>
      <w:tr>
        <w:tc>
          <w:tcPr>
            <w:tcW w:type="dxa" w:w="617"/>
          </w:tcPr>
          <w:p w14:paraId="61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191"/>
          </w:tcPr>
          <w:p w14:paraId="62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Инструктаж по охране жизни и здоровья детей</w:t>
            </w:r>
          </w:p>
        </w:tc>
        <w:tc>
          <w:tcPr>
            <w:tcW w:type="dxa" w:w="2955"/>
          </w:tcPr>
          <w:p w14:paraId="63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1 раз в 6 месяцев</w:t>
            </w:r>
          </w:p>
        </w:tc>
        <w:tc>
          <w:tcPr>
            <w:tcW w:type="dxa" w:w="4710"/>
            <w:vMerge w:val="restart"/>
            <w:vAlign w:val="center"/>
          </w:tcPr>
          <w:p w14:paraId="64000000">
            <w:pPr>
              <w:pStyle w:val="Style_2"/>
              <w:ind w:firstLine="0" w:left="0"/>
              <w:jc w:val="center"/>
              <w:rPr>
                <w:sz w:val="28"/>
              </w:rPr>
            </w:pPr>
          </w:p>
          <w:p w14:paraId="65000000">
            <w:pPr>
              <w:pStyle w:val="Style_2"/>
              <w:ind w:firstLine="0" w:left="0"/>
              <w:jc w:val="center"/>
              <w:rPr>
                <w:sz w:val="28"/>
              </w:rPr>
            </w:pPr>
          </w:p>
          <w:p w14:paraId="66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67000000">
            <w:pPr>
              <w:pStyle w:val="Style_2"/>
              <w:ind w:firstLine="0" w:left="0"/>
              <w:jc w:val="center"/>
              <w:rPr>
                <w:sz w:val="28"/>
              </w:rPr>
            </w:pPr>
          </w:p>
          <w:p w14:paraId="68000000">
            <w:pPr>
              <w:pStyle w:val="Style_2"/>
              <w:ind w:firstLine="0" w:left="0"/>
              <w:jc w:val="center"/>
              <w:rPr>
                <w:sz w:val="28"/>
              </w:rPr>
            </w:pPr>
          </w:p>
          <w:p w14:paraId="69000000">
            <w:pPr>
              <w:pStyle w:val="Style_2"/>
              <w:ind w:firstLine="0" w:left="0"/>
              <w:jc w:val="center"/>
              <w:rPr>
                <w:sz w:val="28"/>
              </w:rPr>
            </w:pPr>
          </w:p>
          <w:p w14:paraId="6A000000">
            <w:pPr>
              <w:pStyle w:val="Style_2"/>
              <w:ind w:firstLine="0" w:left="0"/>
              <w:jc w:val="center"/>
              <w:rPr>
                <w:sz w:val="28"/>
              </w:rPr>
            </w:pPr>
          </w:p>
          <w:p w14:paraId="6B000000">
            <w:pPr>
              <w:pStyle w:val="Style_2"/>
              <w:ind w:firstLine="0" w:left="0"/>
              <w:jc w:val="center"/>
              <w:rPr>
                <w:sz w:val="28"/>
              </w:rPr>
            </w:pPr>
          </w:p>
          <w:p w14:paraId="6C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6D000000">
            <w:pPr>
              <w:pStyle w:val="Style_2"/>
              <w:ind w:firstLine="0" w:left="0"/>
              <w:jc w:val="center"/>
              <w:rPr>
                <w:sz w:val="28"/>
              </w:rPr>
            </w:pPr>
          </w:p>
        </w:tc>
      </w:tr>
      <w:tr>
        <w:tc>
          <w:tcPr>
            <w:tcW w:type="dxa" w:w="617"/>
          </w:tcPr>
          <w:p w14:paraId="6E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6191"/>
          </w:tcPr>
          <w:p w14:paraId="6F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Вводный инструктаж вновь принятых сотрудников по охране труда</w:t>
            </w:r>
          </w:p>
        </w:tc>
        <w:tc>
          <w:tcPr>
            <w:tcW w:type="dxa" w:w="2955"/>
          </w:tcPr>
          <w:p w14:paraId="70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по принятии на работу</w:t>
            </w:r>
          </w:p>
          <w:p w14:paraId="71000000">
            <w:pPr>
              <w:pStyle w:val="Style_2"/>
              <w:ind w:firstLine="0" w:left="0"/>
              <w:rPr>
                <w:sz w:val="28"/>
              </w:rPr>
            </w:pPr>
          </w:p>
          <w:p w14:paraId="72000000">
            <w:pPr>
              <w:pStyle w:val="Style_2"/>
              <w:ind w:firstLine="0" w:left="0"/>
              <w:rPr>
                <w:sz w:val="28"/>
              </w:rPr>
            </w:pPr>
          </w:p>
        </w:tc>
        <w:tc>
          <w:tcPr>
            <w:tcW w:type="dxa" w:w="4710"/>
            <w:gridSpan w:val="1"/>
            <w:vMerge w:val="continue"/>
            <w:vAlign w:val="center"/>
          </w:tcPr>
          <w:p/>
        </w:tc>
      </w:tr>
      <w:tr>
        <w:tc>
          <w:tcPr>
            <w:tcW w:type="dxa" w:w="617"/>
          </w:tcPr>
          <w:p w14:paraId="73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191"/>
          </w:tcPr>
          <w:p w14:paraId="74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Первичный, повторный инструктаж по охране труда работников учреждения</w:t>
            </w:r>
          </w:p>
        </w:tc>
        <w:tc>
          <w:tcPr>
            <w:tcW w:type="dxa" w:w="2955"/>
          </w:tcPr>
          <w:p w14:paraId="75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1 раз в 6 месяцев</w:t>
            </w:r>
          </w:p>
        </w:tc>
        <w:tc>
          <w:tcPr>
            <w:tcW w:type="dxa" w:w="4710"/>
            <w:gridSpan w:val="1"/>
            <w:vMerge w:val="continue"/>
            <w:vAlign w:val="center"/>
          </w:tcPr>
          <w:p/>
        </w:tc>
      </w:tr>
      <w:tr>
        <w:tc>
          <w:tcPr>
            <w:tcW w:type="dxa" w:w="617"/>
          </w:tcPr>
          <w:p w14:paraId="76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6191"/>
          </w:tcPr>
          <w:p w14:paraId="77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Целевой, внеплановый инструктаж на рабочем месте по охране труда</w:t>
            </w:r>
          </w:p>
        </w:tc>
        <w:tc>
          <w:tcPr>
            <w:tcW w:type="dxa" w:w="2955"/>
          </w:tcPr>
          <w:p w14:paraId="78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4710"/>
            <w:gridSpan w:val="1"/>
            <w:vMerge w:val="continue"/>
            <w:vAlign w:val="center"/>
          </w:tcPr>
          <w:p/>
        </w:tc>
      </w:tr>
      <w:tr>
        <w:tc>
          <w:tcPr>
            <w:tcW w:type="dxa" w:w="617"/>
          </w:tcPr>
          <w:p w14:paraId="79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191"/>
          </w:tcPr>
          <w:p w14:paraId="7A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Вводный инструктаж сотрудников по пожарной безопасности</w:t>
            </w:r>
          </w:p>
        </w:tc>
        <w:tc>
          <w:tcPr>
            <w:tcW w:type="dxa" w:w="2955"/>
          </w:tcPr>
          <w:p w14:paraId="7B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по принятии на работу</w:t>
            </w:r>
          </w:p>
        </w:tc>
        <w:tc>
          <w:tcPr>
            <w:tcW w:type="dxa" w:w="4710"/>
            <w:gridSpan w:val="1"/>
            <w:vMerge w:val="continue"/>
            <w:vAlign w:val="center"/>
          </w:tcPr>
          <w:p/>
        </w:tc>
      </w:tr>
      <w:tr>
        <w:tc>
          <w:tcPr>
            <w:tcW w:type="dxa" w:w="617"/>
          </w:tcPr>
          <w:p w14:paraId="7C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6191"/>
          </w:tcPr>
          <w:p w14:paraId="7D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 xml:space="preserve">Первичный, повторный инструктаж по пожарной </w:t>
            </w:r>
            <w:r>
              <w:rPr>
                <w:sz w:val="28"/>
              </w:rPr>
              <w:t>безопасности работников учреждения</w:t>
            </w:r>
          </w:p>
        </w:tc>
        <w:tc>
          <w:tcPr>
            <w:tcW w:type="dxa" w:w="2955"/>
          </w:tcPr>
          <w:p w14:paraId="7E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1 раз в 6 месяцев</w:t>
            </w:r>
          </w:p>
        </w:tc>
        <w:tc>
          <w:tcPr>
            <w:tcW w:type="dxa" w:w="4710"/>
            <w:gridSpan w:val="1"/>
            <w:vMerge w:val="continue"/>
            <w:vAlign w:val="center"/>
          </w:tcPr>
          <w:p/>
        </w:tc>
      </w:tr>
      <w:tr>
        <w:tc>
          <w:tcPr>
            <w:tcW w:type="dxa" w:w="617"/>
          </w:tcPr>
          <w:p w14:paraId="7F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6191"/>
          </w:tcPr>
          <w:p w14:paraId="80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Целевой, внеплановый инструктаж сотрудников по пожарной безопасности</w:t>
            </w:r>
          </w:p>
        </w:tc>
        <w:tc>
          <w:tcPr>
            <w:tcW w:type="dxa" w:w="2955"/>
          </w:tcPr>
          <w:p w14:paraId="81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4710"/>
            <w:gridSpan w:val="1"/>
            <w:vMerge w:val="continue"/>
            <w:vAlign w:val="center"/>
          </w:tcPr>
          <w:p/>
        </w:tc>
      </w:tr>
    </w:tbl>
    <w:p w14:paraId="82000000">
      <w:pPr>
        <w:pStyle w:val="Style_2"/>
        <w:rPr>
          <w:sz w:val="28"/>
        </w:rPr>
      </w:pPr>
    </w:p>
    <w:p w14:paraId="83000000">
      <w:pPr>
        <w:pStyle w:val="Style_2"/>
        <w:numPr>
          <w:ilvl w:val="1"/>
          <w:numId w:val="2"/>
        </w:numPr>
        <w:ind/>
        <w:jc w:val="center"/>
        <w:rPr>
          <w:sz w:val="28"/>
        </w:rPr>
      </w:pPr>
      <w:r>
        <w:rPr>
          <w:sz w:val="28"/>
        </w:rPr>
        <w:t>Расстановка педагогических кадров</w:t>
      </w:r>
    </w:p>
    <w:tbl>
      <w:tblPr>
        <w:tblStyle w:val="Style_3"/>
        <w:tblInd w:type="dxa" w:w="-5"/>
        <w:tblLayout w:type="fixed"/>
      </w:tblPr>
      <w:tblGrid>
        <w:gridCol w:w="6808"/>
        <w:gridCol w:w="7680"/>
      </w:tblGrid>
      <w:tr>
        <w:tc>
          <w:tcPr>
            <w:tcW w:type="dxa" w:w="6808"/>
          </w:tcPr>
          <w:p w14:paraId="84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ФИО воспитателя</w:t>
            </w:r>
          </w:p>
        </w:tc>
        <w:tc>
          <w:tcPr>
            <w:tcW w:type="dxa" w:w="7680"/>
          </w:tcPr>
          <w:p w14:paraId="85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Группа</w:t>
            </w:r>
          </w:p>
        </w:tc>
      </w:tr>
      <w:tr>
        <w:tc>
          <w:tcPr>
            <w:tcW w:type="dxa" w:w="6808"/>
          </w:tcPr>
          <w:p w14:paraId="86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Горлова Алина Валерьевна</w:t>
            </w:r>
          </w:p>
        </w:tc>
        <w:tc>
          <w:tcPr>
            <w:tcW w:type="dxa" w:w="7680"/>
          </w:tcPr>
          <w:p w14:paraId="87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z w:val="28"/>
              </w:rPr>
              <w:t xml:space="preserve"> группа раннего возраста</w:t>
            </w:r>
          </w:p>
        </w:tc>
      </w:tr>
      <w:tr>
        <w:tc>
          <w:tcPr>
            <w:tcW w:type="dxa" w:w="6808"/>
          </w:tcPr>
          <w:p w14:paraId="88000000">
            <w:pPr>
              <w:rPr>
                <w:sz w:val="28"/>
              </w:rPr>
            </w:pPr>
            <w:r>
              <w:rPr>
                <w:sz w:val="28"/>
              </w:rPr>
              <w:t>Галицкая Анна Сергеевна</w:t>
            </w:r>
          </w:p>
        </w:tc>
        <w:tc>
          <w:tcPr>
            <w:tcW w:type="dxa" w:w="7680"/>
          </w:tcPr>
          <w:p w14:paraId="89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</w:tc>
      </w:tr>
      <w:tr>
        <w:trPr>
          <w:trHeight w:hRule="atLeast" w:val="375"/>
        </w:trPr>
        <w:tc>
          <w:tcPr>
            <w:tcW w:type="dxa" w:w="6808"/>
          </w:tcPr>
          <w:p w14:paraId="8A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Вахненко Наталья Юрьевна</w:t>
            </w:r>
          </w:p>
        </w:tc>
        <w:tc>
          <w:tcPr>
            <w:tcW w:type="dxa" w:w="7680"/>
          </w:tcPr>
          <w:p w14:paraId="8B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</w:tc>
      </w:tr>
      <w:tr>
        <w:tc>
          <w:tcPr>
            <w:tcW w:type="dxa" w:w="6808"/>
          </w:tcPr>
          <w:p w14:paraId="8C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Демченко Анастасия Валерьевна</w:t>
            </w:r>
          </w:p>
        </w:tc>
        <w:tc>
          <w:tcPr>
            <w:tcW w:type="dxa" w:w="7680"/>
          </w:tcPr>
          <w:p w14:paraId="8D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</w:tr>
      <w:tr>
        <w:tc>
          <w:tcPr>
            <w:tcW w:type="dxa" w:w="6808"/>
          </w:tcPr>
          <w:p w14:paraId="8E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Щербань Ирина Юрьевна</w:t>
            </w:r>
          </w:p>
        </w:tc>
        <w:tc>
          <w:tcPr>
            <w:tcW w:type="dxa" w:w="7680"/>
          </w:tcPr>
          <w:p w14:paraId="8F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</w:p>
        </w:tc>
      </w:tr>
      <w:tr>
        <w:tc>
          <w:tcPr>
            <w:tcW w:type="dxa" w:w="6808"/>
          </w:tcPr>
          <w:p w14:paraId="90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Красильникова Светлана Владимировна</w:t>
            </w:r>
          </w:p>
        </w:tc>
        <w:tc>
          <w:tcPr>
            <w:tcW w:type="dxa" w:w="7680"/>
          </w:tcPr>
          <w:p w14:paraId="91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 xml:space="preserve">Подменный </w:t>
            </w:r>
          </w:p>
        </w:tc>
      </w:tr>
      <w:tr>
        <w:tc>
          <w:tcPr>
            <w:tcW w:type="dxa" w:w="6808"/>
          </w:tcPr>
          <w:p w14:paraId="92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Нифонтова Елена Александровна</w:t>
            </w:r>
          </w:p>
        </w:tc>
        <w:tc>
          <w:tcPr>
            <w:tcW w:type="dxa" w:w="7680"/>
          </w:tcPr>
          <w:p w14:paraId="93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Подменный</w:t>
            </w:r>
          </w:p>
        </w:tc>
      </w:tr>
      <w:tr>
        <w:tc>
          <w:tcPr>
            <w:tcW w:type="dxa" w:w="6808"/>
          </w:tcPr>
          <w:p w14:paraId="94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Хараян Марина Сергеевна</w:t>
            </w:r>
          </w:p>
        </w:tc>
        <w:tc>
          <w:tcPr>
            <w:tcW w:type="dxa" w:w="7680"/>
          </w:tcPr>
          <w:p w14:paraId="95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музыкальный руководитель</w:t>
            </w:r>
          </w:p>
        </w:tc>
      </w:tr>
      <w:tr>
        <w:tc>
          <w:tcPr>
            <w:tcW w:type="dxa" w:w="6808"/>
          </w:tcPr>
          <w:p w14:paraId="96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Ермолова Наталья Александровна</w:t>
            </w:r>
          </w:p>
        </w:tc>
        <w:tc>
          <w:tcPr>
            <w:tcW w:type="dxa" w:w="7680"/>
          </w:tcPr>
          <w:p w14:paraId="97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инструктор по физической культуре</w:t>
            </w:r>
          </w:p>
        </w:tc>
      </w:tr>
      <w:tr>
        <w:tc>
          <w:tcPr>
            <w:tcW w:type="dxa" w:w="6808"/>
          </w:tcPr>
          <w:p w14:paraId="98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Яцына Екатерина Сергеевна</w:t>
            </w:r>
          </w:p>
        </w:tc>
        <w:tc>
          <w:tcPr>
            <w:tcW w:type="dxa" w:w="7680"/>
          </w:tcPr>
          <w:p w14:paraId="99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</w:tr>
    </w:tbl>
    <w:p w14:paraId="9A000000">
      <w:pPr>
        <w:pStyle w:val="Style_2"/>
        <w:rPr>
          <w:sz w:val="28"/>
        </w:rPr>
      </w:pPr>
    </w:p>
    <w:p w14:paraId="9B000000">
      <w:pPr>
        <w:pStyle w:val="Style_2"/>
        <w:numPr>
          <w:ilvl w:val="1"/>
          <w:numId w:val="2"/>
        </w:numPr>
        <w:ind/>
        <w:jc w:val="center"/>
        <w:rPr>
          <w:sz w:val="28"/>
        </w:rPr>
      </w:pPr>
      <w:r>
        <w:rPr>
          <w:sz w:val="28"/>
        </w:rPr>
        <w:t>Квалификационная категория педагогических работников</w:t>
      </w:r>
    </w:p>
    <w:tbl>
      <w:tblPr>
        <w:tblStyle w:val="Style_3"/>
        <w:tblInd w:type="dxa" w:w="-5"/>
        <w:tblLayout w:type="fixed"/>
      </w:tblPr>
      <w:tblGrid>
        <w:gridCol w:w="6808"/>
        <w:gridCol w:w="4470"/>
        <w:gridCol w:w="3210"/>
      </w:tblGrid>
      <w:tr>
        <w:tc>
          <w:tcPr>
            <w:tcW w:type="dxa" w:w="6808"/>
          </w:tcPr>
          <w:p w14:paraId="9C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ФИО</w:t>
            </w:r>
          </w:p>
        </w:tc>
        <w:tc>
          <w:tcPr>
            <w:tcW w:type="dxa" w:w="4470"/>
          </w:tcPr>
          <w:p w14:paraId="9D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Должность</w:t>
            </w:r>
          </w:p>
        </w:tc>
        <w:tc>
          <w:tcPr>
            <w:tcW w:type="dxa" w:w="3210"/>
          </w:tcPr>
          <w:p w14:paraId="9E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Дата аттестации</w:t>
            </w:r>
          </w:p>
        </w:tc>
      </w:tr>
      <w:tr>
        <w:tc>
          <w:tcPr>
            <w:tcW w:type="dxa" w:w="6808"/>
          </w:tcPr>
          <w:p w14:paraId="9F000000">
            <w:pPr>
              <w:rPr>
                <w:sz w:val="28"/>
              </w:rPr>
            </w:pPr>
            <w:r>
              <w:rPr>
                <w:sz w:val="28"/>
              </w:rPr>
              <w:t>Горлова А.В.</w:t>
            </w:r>
          </w:p>
        </w:tc>
        <w:tc>
          <w:tcPr>
            <w:tcW w:type="dxa" w:w="4470"/>
          </w:tcPr>
          <w:p w14:paraId="A0000000"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type="dxa" w:w="3210"/>
          </w:tcPr>
          <w:p w14:paraId="A1000000">
            <w:pPr>
              <w:rPr>
                <w:sz w:val="28"/>
              </w:rPr>
            </w:pPr>
            <w:r>
              <w:rPr>
                <w:sz w:val="28"/>
              </w:rPr>
              <w:t>2025г.</w:t>
            </w:r>
          </w:p>
        </w:tc>
      </w:tr>
      <w:tr>
        <w:tc>
          <w:tcPr>
            <w:tcW w:type="dxa" w:w="6808"/>
          </w:tcPr>
          <w:p w14:paraId="A2000000">
            <w:pPr>
              <w:rPr>
                <w:sz w:val="28"/>
              </w:rPr>
            </w:pPr>
            <w:r>
              <w:rPr>
                <w:sz w:val="28"/>
              </w:rPr>
              <w:t>Галицкая А.С.</w:t>
            </w:r>
          </w:p>
        </w:tc>
        <w:tc>
          <w:tcPr>
            <w:tcW w:type="dxa" w:w="4470"/>
          </w:tcPr>
          <w:p w14:paraId="A3000000">
            <w:pPr>
              <w:widowControl w:val="0"/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type="dxa" w:w="3210"/>
          </w:tcPr>
          <w:p w14:paraId="A4000000">
            <w:pPr>
              <w:rPr>
                <w:sz w:val="28"/>
              </w:rPr>
            </w:pPr>
            <w:r>
              <w:rPr>
                <w:sz w:val="28"/>
              </w:rPr>
              <w:t>2025г.</w:t>
            </w:r>
          </w:p>
        </w:tc>
      </w:tr>
      <w:tr>
        <w:tc>
          <w:tcPr>
            <w:tcW w:type="dxa" w:w="6808"/>
          </w:tcPr>
          <w:p w14:paraId="A5000000">
            <w:pPr>
              <w:rPr>
                <w:sz w:val="28"/>
              </w:rPr>
            </w:pPr>
            <w:r>
              <w:rPr>
                <w:sz w:val="28"/>
              </w:rPr>
              <w:t>Вахненко Н.Ю.</w:t>
            </w:r>
          </w:p>
        </w:tc>
        <w:tc>
          <w:tcPr>
            <w:tcW w:type="dxa" w:w="4470"/>
          </w:tcPr>
          <w:p w14:paraId="A6000000">
            <w:pPr>
              <w:widowControl w:val="0"/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type="dxa" w:w="3210"/>
          </w:tcPr>
          <w:p w14:paraId="A7000000">
            <w:pPr>
              <w:rPr>
                <w:sz w:val="28"/>
              </w:rPr>
            </w:pPr>
            <w:r>
              <w:rPr>
                <w:sz w:val="28"/>
              </w:rPr>
              <w:t>бессрочно присвоена высшая категория</w:t>
            </w:r>
          </w:p>
        </w:tc>
      </w:tr>
      <w:tr>
        <w:trPr>
          <w:trHeight w:hRule="atLeast" w:val="200"/>
        </w:trPr>
        <w:tc>
          <w:tcPr>
            <w:tcW w:type="dxa" w:w="6808"/>
          </w:tcPr>
          <w:p w14:paraId="A8000000">
            <w:pPr>
              <w:rPr>
                <w:sz w:val="28"/>
              </w:rPr>
            </w:pPr>
            <w:r>
              <w:rPr>
                <w:sz w:val="28"/>
              </w:rPr>
              <w:t>Демченко А.В.</w:t>
            </w:r>
          </w:p>
        </w:tc>
        <w:tc>
          <w:tcPr>
            <w:tcW w:type="dxa" w:w="4470"/>
          </w:tcPr>
          <w:p w14:paraId="A9000000">
            <w:pPr>
              <w:widowControl w:val="0"/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type="dxa" w:w="3210"/>
          </w:tcPr>
          <w:p w14:paraId="AA000000">
            <w:pPr>
              <w:rPr>
                <w:sz w:val="28"/>
              </w:rPr>
            </w:pPr>
            <w:r>
              <w:rPr>
                <w:sz w:val="28"/>
              </w:rPr>
              <w:t>2026г.</w:t>
            </w:r>
          </w:p>
        </w:tc>
      </w:tr>
      <w:tr>
        <w:tc>
          <w:tcPr>
            <w:tcW w:type="dxa" w:w="6808"/>
          </w:tcPr>
          <w:p w14:paraId="AB000000">
            <w:pPr>
              <w:rPr>
                <w:sz w:val="28"/>
              </w:rPr>
            </w:pPr>
            <w:r>
              <w:rPr>
                <w:sz w:val="28"/>
              </w:rPr>
              <w:t>Щербань И.Ю</w:t>
            </w:r>
          </w:p>
        </w:tc>
        <w:tc>
          <w:tcPr>
            <w:tcW w:type="dxa" w:w="4470"/>
          </w:tcPr>
          <w:p w14:paraId="AC000000">
            <w:pPr>
              <w:widowControl w:val="0"/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type="dxa" w:w="3210"/>
          </w:tcPr>
          <w:p w14:paraId="AD000000">
            <w:pPr>
              <w:rPr>
                <w:sz w:val="28"/>
              </w:rPr>
            </w:pPr>
            <w:r>
              <w:rPr>
                <w:sz w:val="28"/>
              </w:rPr>
              <w:t>2025г.</w:t>
            </w:r>
          </w:p>
        </w:tc>
      </w:tr>
      <w:tr>
        <w:tc>
          <w:tcPr>
            <w:tcW w:type="dxa" w:w="6808"/>
          </w:tcPr>
          <w:p w14:paraId="AE000000">
            <w:pPr>
              <w:rPr>
                <w:sz w:val="28"/>
              </w:rPr>
            </w:pPr>
            <w:r>
              <w:rPr>
                <w:sz w:val="28"/>
              </w:rPr>
              <w:t>Красильникова С.В.</w:t>
            </w:r>
          </w:p>
        </w:tc>
        <w:tc>
          <w:tcPr>
            <w:tcW w:type="dxa" w:w="4470"/>
          </w:tcPr>
          <w:p w14:paraId="AF000000">
            <w:pPr>
              <w:widowControl w:val="0"/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type="dxa" w:w="3210"/>
          </w:tcPr>
          <w:p w14:paraId="B0000000">
            <w:pPr>
              <w:rPr>
                <w:sz w:val="28"/>
              </w:rPr>
            </w:pPr>
            <w:r>
              <w:rPr>
                <w:sz w:val="28"/>
              </w:rPr>
              <w:t>2026г.</w:t>
            </w:r>
          </w:p>
        </w:tc>
      </w:tr>
      <w:tr>
        <w:tc>
          <w:tcPr>
            <w:tcW w:type="dxa" w:w="6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Нифонтова Е.А.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type="dxa" w:w="3210"/>
          </w:tcPr>
          <w:p w14:paraId="B3000000">
            <w:pPr>
              <w:rPr>
                <w:sz w:val="28"/>
              </w:rPr>
            </w:pPr>
            <w:r>
              <w:rPr>
                <w:sz w:val="28"/>
              </w:rPr>
              <w:t>2026г.</w:t>
            </w:r>
          </w:p>
        </w:tc>
      </w:tr>
      <w:tr>
        <w:tc>
          <w:tcPr>
            <w:tcW w:type="dxa" w:w="6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Хараян М.С.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музыкальный руководитель</w:t>
            </w:r>
          </w:p>
        </w:tc>
        <w:tc>
          <w:tcPr>
            <w:tcW w:type="dxa" w:w="3210"/>
          </w:tcPr>
          <w:p w14:paraId="B6000000">
            <w:pPr>
              <w:rPr>
                <w:sz w:val="28"/>
              </w:rPr>
            </w:pPr>
            <w:r>
              <w:rPr>
                <w:sz w:val="28"/>
              </w:rPr>
              <w:t>2025г.</w:t>
            </w:r>
          </w:p>
        </w:tc>
      </w:tr>
      <w:tr>
        <w:tc>
          <w:tcPr>
            <w:tcW w:type="dxa" w:w="6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Ермолова Н.А.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инструктор по физической культуре</w:t>
            </w:r>
          </w:p>
        </w:tc>
        <w:tc>
          <w:tcPr>
            <w:tcW w:type="dxa" w:w="3210"/>
          </w:tcPr>
          <w:p w14:paraId="B9000000">
            <w:pPr>
              <w:rPr>
                <w:sz w:val="28"/>
              </w:rPr>
            </w:pPr>
            <w:r>
              <w:rPr>
                <w:sz w:val="28"/>
              </w:rPr>
              <w:t>2025г.</w:t>
            </w:r>
          </w:p>
        </w:tc>
      </w:tr>
      <w:tr>
        <w:tc>
          <w:tcPr>
            <w:tcW w:type="dxa" w:w="6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Яцына Е.С.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  <w:tc>
          <w:tcPr>
            <w:tcW w:type="dxa" w:w="3210"/>
          </w:tcPr>
          <w:p w14:paraId="BC000000">
            <w:pPr>
              <w:rPr>
                <w:sz w:val="28"/>
              </w:rPr>
            </w:pPr>
            <w:r>
              <w:rPr>
                <w:sz w:val="28"/>
              </w:rPr>
              <w:t>2025г.</w:t>
            </w:r>
          </w:p>
        </w:tc>
      </w:tr>
      <w:tr>
        <w:tc>
          <w:tcPr>
            <w:tcW w:type="dxa" w:w="6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Крыштоп Ю.В.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  <w:tc>
          <w:tcPr>
            <w:tcW w:type="dxa" w:w="3210"/>
          </w:tcPr>
          <w:p w14:paraId="BF000000">
            <w:pPr>
              <w:rPr>
                <w:sz w:val="28"/>
              </w:rPr>
            </w:pPr>
            <w:r>
              <w:rPr>
                <w:sz w:val="28"/>
              </w:rPr>
              <w:t>2025г.</w:t>
            </w:r>
          </w:p>
        </w:tc>
      </w:tr>
    </w:tbl>
    <w:p w14:paraId="C0000000">
      <w:pPr>
        <w:pStyle w:val="Style_2"/>
        <w:rPr>
          <w:sz w:val="28"/>
        </w:rPr>
      </w:pPr>
    </w:p>
    <w:p w14:paraId="C1000000">
      <w:pPr>
        <w:pStyle w:val="Style_2"/>
        <w:rPr>
          <w:sz w:val="28"/>
        </w:rPr>
      </w:pPr>
    </w:p>
    <w:p w14:paraId="C2000000">
      <w:pPr>
        <w:pStyle w:val="Style_2"/>
        <w:numPr>
          <w:ilvl w:val="1"/>
          <w:numId w:val="2"/>
        </w:numPr>
        <w:ind/>
        <w:jc w:val="center"/>
        <w:rPr>
          <w:sz w:val="28"/>
        </w:rPr>
      </w:pPr>
      <w:r>
        <w:rPr>
          <w:sz w:val="28"/>
        </w:rPr>
        <w:t>Темы по самообразованию педагогического коллектива на 2023-2024 учебный год:</w:t>
      </w:r>
    </w:p>
    <w:tbl>
      <w:tblPr>
        <w:tblStyle w:val="Style_3"/>
        <w:tblInd w:type="dxa" w:w="-5"/>
        <w:tblLayout w:type="fixed"/>
      </w:tblPr>
      <w:tblGrid>
        <w:gridCol w:w="5188"/>
        <w:gridCol w:w="3234"/>
        <w:gridCol w:w="6231"/>
      </w:tblGrid>
      <w:tr>
        <w:tc>
          <w:tcPr>
            <w:tcW w:type="dxa" w:w="5188"/>
          </w:tcPr>
          <w:p w14:paraId="C3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Ф.И.О. педагога</w:t>
            </w:r>
          </w:p>
        </w:tc>
        <w:tc>
          <w:tcPr>
            <w:tcW w:type="dxa" w:w="3234"/>
          </w:tcPr>
          <w:p w14:paraId="C4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Должность</w:t>
            </w:r>
          </w:p>
        </w:tc>
        <w:tc>
          <w:tcPr>
            <w:tcW w:type="dxa" w:w="6231"/>
          </w:tcPr>
          <w:p w14:paraId="C5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Тема</w:t>
            </w:r>
          </w:p>
        </w:tc>
      </w:tr>
      <w:tr>
        <w:tc>
          <w:tcPr>
            <w:tcW w:type="dxa" w:w="5188"/>
          </w:tcPr>
          <w:p w14:paraId="C6000000">
            <w:pPr>
              <w:rPr>
                <w:sz w:val="28"/>
              </w:rPr>
            </w:pPr>
            <w:r>
              <w:rPr>
                <w:sz w:val="28"/>
              </w:rPr>
              <w:t>Крыштоп Юлия Владимировна</w:t>
            </w:r>
          </w:p>
        </w:tc>
        <w:tc>
          <w:tcPr>
            <w:tcW w:type="dxa" w:w="3234"/>
          </w:tcPr>
          <w:p w14:paraId="C7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  <w:tc>
          <w:tcPr>
            <w:tcW w:type="dxa" w:w="6231"/>
          </w:tcPr>
          <w:p w14:paraId="C8000000">
            <w:pPr>
              <w:rPr>
                <w:sz w:val="28"/>
              </w:rPr>
            </w:pPr>
          </w:p>
        </w:tc>
      </w:tr>
      <w:tr>
        <w:tc>
          <w:tcPr>
            <w:tcW w:type="dxa" w:w="5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Горлова Алина Валерьевна</w:t>
            </w:r>
          </w:p>
        </w:tc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type="dxa" w:w="6231"/>
          </w:tcPr>
          <w:p w14:paraId="CB000000">
            <w:pPr>
              <w:rPr>
                <w:sz w:val="28"/>
              </w:rPr>
            </w:pPr>
          </w:p>
        </w:tc>
      </w:tr>
      <w:tr>
        <w:tc>
          <w:tcPr>
            <w:tcW w:type="dxa" w:w="5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Галицкая Анна Сергеевна</w:t>
            </w:r>
          </w:p>
        </w:tc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type="dxa" w:w="6231"/>
          </w:tcPr>
          <w:p w14:paraId="CE000000">
            <w:pPr>
              <w:rPr>
                <w:sz w:val="28"/>
              </w:rPr>
            </w:pPr>
          </w:p>
        </w:tc>
      </w:tr>
      <w:tr>
        <w:tc>
          <w:tcPr>
            <w:tcW w:type="dxa" w:w="5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Вахненко Наталья Юрьевна</w:t>
            </w:r>
          </w:p>
        </w:tc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type="dxa" w:w="6231"/>
          </w:tcPr>
          <w:p w14:paraId="D1000000">
            <w:pPr>
              <w:rPr>
                <w:sz w:val="28"/>
              </w:rPr>
            </w:pPr>
          </w:p>
        </w:tc>
      </w:tr>
      <w:tr>
        <w:tc>
          <w:tcPr>
            <w:tcW w:type="dxa" w:w="5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Демченко Анастасия Валерьевна</w:t>
            </w:r>
          </w:p>
        </w:tc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type="dxa" w:w="6231"/>
          </w:tcPr>
          <w:p w14:paraId="D4000000">
            <w:pPr>
              <w:rPr>
                <w:sz w:val="28"/>
              </w:rPr>
            </w:pPr>
          </w:p>
        </w:tc>
      </w:tr>
      <w:tr>
        <w:tc>
          <w:tcPr>
            <w:tcW w:type="dxa" w:w="5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Щербань Ирина Юрьевна</w:t>
            </w:r>
          </w:p>
        </w:tc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type="dxa" w:w="6231"/>
          </w:tcPr>
          <w:p w14:paraId="D7000000">
            <w:pPr>
              <w:rPr>
                <w:sz w:val="28"/>
              </w:rPr>
            </w:pPr>
          </w:p>
        </w:tc>
      </w:tr>
      <w:tr>
        <w:tc>
          <w:tcPr>
            <w:tcW w:type="dxa" w:w="5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Красильникова Светлана Владимировна</w:t>
            </w:r>
          </w:p>
        </w:tc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type="dxa" w:w="6231"/>
          </w:tcPr>
          <w:p w14:paraId="DA000000">
            <w:pPr>
              <w:rPr>
                <w:sz w:val="28"/>
              </w:rPr>
            </w:pPr>
          </w:p>
        </w:tc>
      </w:tr>
      <w:tr>
        <w:tc>
          <w:tcPr>
            <w:tcW w:type="dxa" w:w="5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Нифонтова Елена Александровна</w:t>
            </w:r>
          </w:p>
        </w:tc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type="dxa" w:w="6231"/>
          </w:tcPr>
          <w:p w14:paraId="DD000000">
            <w:pPr>
              <w:rPr>
                <w:sz w:val="28"/>
              </w:rPr>
            </w:pPr>
          </w:p>
        </w:tc>
      </w:tr>
      <w:tr>
        <w:tc>
          <w:tcPr>
            <w:tcW w:type="dxa" w:w="5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Хараян Марина Сергеевна</w:t>
            </w:r>
          </w:p>
        </w:tc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музыкальный руководитель</w:t>
            </w:r>
          </w:p>
        </w:tc>
        <w:tc>
          <w:tcPr>
            <w:tcW w:type="dxa" w:w="6231"/>
          </w:tcPr>
          <w:p w14:paraId="E0000000">
            <w:pPr>
              <w:rPr>
                <w:sz w:val="28"/>
              </w:rPr>
            </w:pPr>
          </w:p>
        </w:tc>
      </w:tr>
      <w:tr>
        <w:tc>
          <w:tcPr>
            <w:tcW w:type="dxa" w:w="5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Ермолова Наталья Александровна</w:t>
            </w:r>
          </w:p>
        </w:tc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инструктор по физической культуре</w:t>
            </w:r>
          </w:p>
        </w:tc>
        <w:tc>
          <w:tcPr>
            <w:tcW w:type="dxa" w:w="6231"/>
          </w:tcPr>
          <w:p w14:paraId="E3000000">
            <w:pPr>
              <w:rPr>
                <w:sz w:val="28"/>
              </w:rPr>
            </w:pPr>
          </w:p>
        </w:tc>
      </w:tr>
      <w:tr>
        <w:tc>
          <w:tcPr>
            <w:tcW w:type="dxa" w:w="5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Яцына Екатерина Сергеевна</w:t>
            </w:r>
          </w:p>
        </w:tc>
        <w:tc>
          <w:tcPr>
            <w:tcW w:type="dxa" w:w="3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2"/>
              <w:widowControl w:val="0"/>
              <w:ind w:firstLine="0" w:left="0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  <w:tc>
          <w:tcPr>
            <w:tcW w:type="dxa" w:w="6231"/>
          </w:tcPr>
          <w:p w14:paraId="E6000000">
            <w:pPr>
              <w:rPr>
                <w:sz w:val="28"/>
              </w:rPr>
            </w:pPr>
          </w:p>
        </w:tc>
      </w:tr>
    </w:tbl>
    <w:p w14:paraId="E7000000">
      <w:pPr>
        <w:pStyle w:val="Style_2"/>
        <w:rPr>
          <w:sz w:val="28"/>
        </w:rPr>
      </w:pPr>
    </w:p>
    <w:p w14:paraId="E8000000">
      <w:pPr>
        <w:pStyle w:val="Style_2"/>
        <w:rPr>
          <w:sz w:val="28"/>
        </w:rPr>
      </w:pPr>
    </w:p>
    <w:p w14:paraId="E9000000">
      <w:pPr>
        <w:pStyle w:val="Style_2"/>
        <w:ind/>
        <w:jc w:val="center"/>
        <w:rPr>
          <w:b w:val="1"/>
          <w:sz w:val="28"/>
        </w:rPr>
      </w:pPr>
    </w:p>
    <w:p w14:paraId="EA000000">
      <w:pPr>
        <w:pStyle w:val="Style_2"/>
        <w:ind/>
        <w:jc w:val="center"/>
        <w:rPr>
          <w:b w:val="1"/>
          <w:sz w:val="28"/>
        </w:rPr>
      </w:pPr>
    </w:p>
    <w:p w14:paraId="EB000000">
      <w:pPr>
        <w:pStyle w:val="Style_2"/>
        <w:ind/>
        <w:jc w:val="center"/>
        <w:rPr>
          <w:b w:val="1"/>
          <w:sz w:val="28"/>
        </w:rPr>
      </w:pPr>
    </w:p>
    <w:p w14:paraId="EC000000">
      <w:pPr>
        <w:pStyle w:val="Style_2"/>
        <w:ind/>
        <w:jc w:val="center"/>
        <w:rPr>
          <w:b w:val="1"/>
          <w:sz w:val="28"/>
        </w:rPr>
      </w:pPr>
    </w:p>
    <w:p w14:paraId="ED000000">
      <w:pPr>
        <w:pStyle w:val="Style_2"/>
        <w:ind/>
        <w:jc w:val="center"/>
        <w:rPr>
          <w:b w:val="1"/>
          <w:sz w:val="28"/>
        </w:rPr>
      </w:pPr>
    </w:p>
    <w:p w14:paraId="EE000000">
      <w:pPr>
        <w:pStyle w:val="Style_2"/>
        <w:ind/>
        <w:jc w:val="center"/>
        <w:rPr>
          <w:b w:val="1"/>
          <w:sz w:val="28"/>
        </w:rPr>
      </w:pPr>
    </w:p>
    <w:p w14:paraId="EF000000">
      <w:pPr>
        <w:pStyle w:val="Style_2"/>
        <w:ind/>
        <w:jc w:val="center"/>
        <w:rPr>
          <w:b w:val="1"/>
          <w:sz w:val="28"/>
        </w:rPr>
      </w:pPr>
    </w:p>
    <w:p w14:paraId="F0000000">
      <w:pPr>
        <w:pStyle w:val="Style_2"/>
        <w:ind/>
        <w:jc w:val="center"/>
        <w:rPr>
          <w:b w:val="1"/>
          <w:sz w:val="28"/>
        </w:rPr>
      </w:pPr>
    </w:p>
    <w:p w14:paraId="F1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второй.</w:t>
      </w:r>
    </w:p>
    <w:p w14:paraId="F2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Организационно-методическая работа</w:t>
      </w:r>
    </w:p>
    <w:p w14:paraId="F3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2.1. Педагогические советы</w:t>
      </w:r>
    </w:p>
    <w:tbl>
      <w:tblPr>
        <w:tblStyle w:val="Style_3"/>
        <w:tblInd w:type="dxa" w:w="-5"/>
        <w:tblLayout w:type="fixed"/>
      </w:tblPr>
      <w:tblGrid>
        <w:gridCol w:w="709"/>
        <w:gridCol w:w="6669"/>
        <w:gridCol w:w="2536"/>
        <w:gridCol w:w="4955"/>
      </w:tblGrid>
      <w:tr>
        <w:tc>
          <w:tcPr>
            <w:tcW w:type="dxa" w:w="709"/>
          </w:tcPr>
          <w:p w14:paraId="F4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6669"/>
          </w:tcPr>
          <w:p w14:paraId="F5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Содержание основной деятельности</w:t>
            </w:r>
          </w:p>
        </w:tc>
        <w:tc>
          <w:tcPr>
            <w:tcW w:type="dxa" w:w="2536"/>
          </w:tcPr>
          <w:p w14:paraId="F6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Сроки проведения</w:t>
            </w:r>
          </w:p>
        </w:tc>
        <w:tc>
          <w:tcPr>
            <w:tcW w:type="dxa" w:w="4955"/>
          </w:tcPr>
          <w:p w14:paraId="F700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Ответственный</w:t>
            </w:r>
          </w:p>
        </w:tc>
      </w:tr>
      <w:tr>
        <w:tc>
          <w:tcPr>
            <w:tcW w:type="dxa" w:w="709"/>
          </w:tcPr>
          <w:p w14:paraId="F8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669"/>
          </w:tcPr>
          <w:p w14:paraId="F9000000">
            <w:pPr>
              <w:pStyle w:val="Style_2"/>
              <w:ind w:firstLine="0" w:left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Августовский  педагогический совет №1</w:t>
            </w:r>
          </w:p>
          <w:p w14:paraId="FA00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Цель: Организация работы ДОУ на 2024-2025 уч.год.</w:t>
            </w:r>
          </w:p>
          <w:p w14:paraId="FB000000">
            <w:pPr>
              <w:pStyle w:val="Style_2"/>
              <w:ind w:firstLine="0" w:left="0"/>
              <w:rPr>
                <w:sz w:val="28"/>
              </w:rPr>
            </w:pPr>
          </w:p>
        </w:tc>
        <w:tc>
          <w:tcPr>
            <w:tcW w:type="dxa" w:w="2536"/>
          </w:tcPr>
          <w:p w14:paraId="FC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Август, 2024 год</w:t>
            </w:r>
          </w:p>
        </w:tc>
        <w:tc>
          <w:tcPr>
            <w:tcW w:type="dxa" w:w="4955"/>
          </w:tcPr>
          <w:p w14:paraId="FD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воспитатель, заведующий</w:t>
            </w:r>
          </w:p>
        </w:tc>
      </w:tr>
      <w:tr>
        <w:tc>
          <w:tcPr>
            <w:tcW w:type="dxa" w:w="709"/>
          </w:tcPr>
          <w:p w14:paraId="FE00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6669"/>
          </w:tcPr>
          <w:p w14:paraId="FF000000">
            <w:pPr>
              <w:pStyle w:val="Style_2"/>
              <w:ind w:firstLine="0" w:left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Педагогический совет №2 </w:t>
            </w:r>
          </w:p>
          <w:p w14:paraId="00010000">
            <w:pPr>
              <w:pStyle w:val="Style_2"/>
              <w:ind w:firstLine="0" w:left="0"/>
              <w:rPr>
                <w:sz w:val="28"/>
              </w:rPr>
            </w:pPr>
            <w:r>
              <w:rPr>
                <w:b w:val="0"/>
                <w:sz w:val="28"/>
              </w:rPr>
              <w:t>«</w:t>
            </w:r>
            <w:r>
              <w:rPr>
                <w:b w:val="0"/>
                <w:sz w:val="28"/>
              </w:rPr>
              <w:t xml:space="preserve">Создание условий в ДОУ для полноценного физического развития детей в соответствии с ФГОС </w:t>
            </w:r>
            <w:r>
              <w:rPr>
                <w:b w:val="0"/>
                <w:sz w:val="28"/>
              </w:rPr>
              <w:t>ДО</w:t>
            </w:r>
            <w:r>
              <w:rPr>
                <w:b w:val="0"/>
                <w:sz w:val="28"/>
              </w:rPr>
              <w:t>»</w:t>
            </w:r>
          </w:p>
        </w:tc>
        <w:tc>
          <w:tcPr>
            <w:tcW w:type="dxa" w:w="2536"/>
          </w:tcPr>
          <w:p w14:paraId="01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</w:p>
          <w:p w14:paraId="02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type="dxa" w:w="4955"/>
          </w:tcPr>
          <w:p w14:paraId="0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ФИЗО</w:t>
            </w:r>
          </w:p>
        </w:tc>
      </w:tr>
      <w:tr>
        <w:tc>
          <w:tcPr>
            <w:tcW w:type="dxa" w:w="709"/>
          </w:tcPr>
          <w:p w14:paraId="04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669"/>
          </w:tcPr>
          <w:p w14:paraId="05010000">
            <w:pPr>
              <w:pStyle w:val="Style_2"/>
              <w:ind w:firstLine="0" w:left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Педагогический совет №3 </w:t>
            </w:r>
          </w:p>
          <w:p w14:paraId="06010000">
            <w:pPr>
              <w:widowControl w:val="0"/>
              <w:spacing w:after="0" w:line="276" w:lineRule="auto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«Разные возможности – равные права»</w:t>
            </w:r>
          </w:p>
          <w:p w14:paraId="07010000">
            <w:pPr>
              <w:pStyle w:val="Style_2"/>
              <w:ind w:firstLine="0" w:left="0"/>
              <w:rPr>
                <w:sz w:val="28"/>
              </w:rPr>
            </w:pPr>
          </w:p>
        </w:tc>
        <w:tc>
          <w:tcPr>
            <w:tcW w:type="dxa" w:w="2536"/>
          </w:tcPr>
          <w:p w14:paraId="08010000">
            <w:pPr>
              <w:pStyle w:val="Style_2"/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14:paraId="09010000">
            <w:pPr>
              <w:pStyle w:val="Style_2"/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  <w:p w14:paraId="0A010000">
            <w:pPr>
              <w:pStyle w:val="Style_2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4955"/>
          </w:tcPr>
          <w:p w14:paraId="0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учитель-логопед, воспитатель Демченко А.В.</w:t>
            </w:r>
          </w:p>
        </w:tc>
      </w:tr>
      <w:tr>
        <w:tc>
          <w:tcPr>
            <w:tcW w:type="dxa" w:w="709"/>
          </w:tcPr>
          <w:p w14:paraId="0C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6669"/>
          </w:tcPr>
          <w:p w14:paraId="0D010000">
            <w:pPr>
              <w:pStyle w:val="Style_2"/>
              <w:ind w:firstLine="0" w:left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Педагогический совет №4 </w:t>
            </w:r>
          </w:p>
          <w:p w14:paraId="0E010000">
            <w:pPr>
              <w:pStyle w:val="Style_2"/>
              <w:ind w:firstLine="0" w:left="0"/>
              <w:rPr>
                <w:b w:val="1"/>
                <w:sz w:val="28"/>
              </w:rPr>
            </w:pPr>
            <w:r>
              <w:rPr>
                <w:b w:val="0"/>
                <w:sz w:val="28"/>
              </w:rPr>
              <w:t>«Реализация</w:t>
            </w:r>
            <w:r>
              <w:rPr>
                <w:b w:val="0"/>
                <w:spacing w:val="-2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основных</w:t>
            </w:r>
            <w:r>
              <w:rPr>
                <w:b w:val="0"/>
                <w:spacing w:val="-2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задач</w:t>
            </w:r>
            <w:r>
              <w:rPr>
                <w:b w:val="0"/>
                <w:spacing w:val="-2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работы</w:t>
            </w:r>
            <w:r>
              <w:rPr>
                <w:b w:val="0"/>
                <w:spacing w:val="-1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ДОУ»</w:t>
            </w:r>
          </w:p>
          <w:p w14:paraId="0F010000">
            <w:pPr>
              <w:ind w:firstLine="0" w:left="108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Цель:</w:t>
            </w:r>
            <w:r>
              <w:rPr>
                <w:b w:val="0"/>
                <w:spacing w:val="-5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Подведение</w:t>
            </w:r>
            <w:r>
              <w:rPr>
                <w:b w:val="0"/>
                <w:spacing w:val="-5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итогов</w:t>
            </w:r>
            <w:r>
              <w:rPr>
                <w:b w:val="0"/>
                <w:spacing w:val="-5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выполнения</w:t>
            </w:r>
            <w:r>
              <w:rPr>
                <w:b w:val="0"/>
                <w:spacing w:val="-4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годового</w:t>
            </w:r>
            <w:r>
              <w:rPr>
                <w:b w:val="0"/>
                <w:spacing w:val="-5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плана</w:t>
            </w:r>
            <w:r>
              <w:rPr>
                <w:b w:val="0"/>
                <w:sz w:val="28"/>
              </w:rPr>
              <w:t xml:space="preserve">. </w:t>
            </w:r>
            <w:r>
              <w:rPr>
                <w:b w:val="0"/>
                <w:sz w:val="28"/>
              </w:rPr>
              <w:t>Анализ</w:t>
            </w:r>
            <w:r>
              <w:rPr>
                <w:b w:val="0"/>
                <w:spacing w:val="-2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работы</w:t>
            </w:r>
            <w:r>
              <w:rPr>
                <w:b w:val="0"/>
                <w:spacing w:val="-2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ДОУ</w:t>
            </w:r>
            <w:r>
              <w:rPr>
                <w:b w:val="0"/>
                <w:spacing w:val="-5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за</w:t>
            </w:r>
            <w:r>
              <w:rPr>
                <w:b w:val="0"/>
                <w:spacing w:val="-3"/>
                <w:sz w:val="28"/>
              </w:rPr>
              <w:t xml:space="preserve"> </w:t>
            </w:r>
            <w:r>
              <w:rPr>
                <w:b w:val="0"/>
                <w:sz w:val="28"/>
              </w:rPr>
              <w:t>2023</w:t>
            </w:r>
            <w:r>
              <w:rPr>
                <w:b w:val="0"/>
                <w:sz w:val="28"/>
              </w:rPr>
              <w:t>-</w:t>
            </w:r>
            <w:r>
              <w:rPr>
                <w:b w:val="0"/>
                <w:spacing w:val="-2"/>
                <w:sz w:val="28"/>
              </w:rPr>
              <w:t xml:space="preserve"> </w:t>
            </w:r>
            <w:r>
              <w:rPr>
                <w:b w:val="0"/>
                <w:sz w:val="28"/>
              </w:rPr>
              <w:t>2024</w:t>
            </w:r>
            <w:r>
              <w:rPr>
                <w:b w:val="0"/>
                <w:sz w:val="28"/>
              </w:rPr>
              <w:t xml:space="preserve"> учебный</w:t>
            </w:r>
            <w:r>
              <w:rPr>
                <w:b w:val="0"/>
                <w:spacing w:val="-2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год</w:t>
            </w:r>
            <w:r>
              <w:rPr>
                <w:b w:val="0"/>
                <w:sz w:val="28"/>
              </w:rPr>
              <w:t>.</w:t>
            </w:r>
          </w:p>
          <w:p w14:paraId="10010000">
            <w:pPr>
              <w:pStyle w:val="Style_2"/>
              <w:ind w:firstLine="0" w:left="0"/>
              <w:rPr>
                <w:sz w:val="28"/>
              </w:rPr>
            </w:pPr>
          </w:p>
        </w:tc>
        <w:tc>
          <w:tcPr>
            <w:tcW w:type="dxa" w:w="2536"/>
          </w:tcPr>
          <w:p w14:paraId="11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14:paraId="12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type="dxa" w:w="4955"/>
          </w:tcPr>
          <w:p w14:paraId="13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14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</w:tbl>
    <w:p w14:paraId="15010000">
      <w:pPr>
        <w:pStyle w:val="Style_2"/>
        <w:ind/>
        <w:jc w:val="center"/>
        <w:rPr>
          <w:b w:val="1"/>
          <w:sz w:val="28"/>
        </w:rPr>
      </w:pPr>
    </w:p>
    <w:p w14:paraId="1601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2.2. Консультации</w:t>
      </w:r>
    </w:p>
    <w:p w14:paraId="17010000">
      <w:pPr>
        <w:pStyle w:val="Style_2"/>
        <w:ind/>
        <w:jc w:val="center"/>
        <w:rPr>
          <w:b w:val="1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709"/>
        <w:gridCol w:w="6654"/>
        <w:gridCol w:w="2535"/>
        <w:gridCol w:w="4971"/>
      </w:tblGrid>
      <w:tr>
        <w:tc>
          <w:tcPr>
            <w:tcW w:type="dxa" w:w="709"/>
          </w:tcPr>
          <w:p w14:paraId="18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6654"/>
          </w:tcPr>
          <w:p w14:paraId="19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Содержание</w:t>
            </w:r>
          </w:p>
        </w:tc>
        <w:tc>
          <w:tcPr>
            <w:tcW w:type="dxa" w:w="2535"/>
          </w:tcPr>
          <w:p w14:paraId="1A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</w:t>
            </w:r>
          </w:p>
        </w:tc>
        <w:tc>
          <w:tcPr>
            <w:tcW w:type="dxa" w:w="4971"/>
          </w:tcPr>
          <w:p w14:paraId="1B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Ответственный</w:t>
            </w:r>
          </w:p>
        </w:tc>
      </w:tr>
      <w:tr>
        <w:trPr>
          <w:trHeight w:hRule="atLeast" w:val="682"/>
        </w:trPr>
        <w:tc>
          <w:tcPr>
            <w:tcW w:type="dxa" w:w="709"/>
          </w:tcPr>
          <w:p w14:paraId="1C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6654"/>
          </w:tcPr>
          <w:p w14:paraId="1D01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Консультации по запросам педагогов</w:t>
            </w:r>
          </w:p>
        </w:tc>
        <w:tc>
          <w:tcPr>
            <w:tcW w:type="dxa" w:w="2535"/>
          </w:tcPr>
          <w:p w14:paraId="1E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4971"/>
            <w:vMerge w:val="restart"/>
          </w:tcPr>
          <w:p w14:paraId="1F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</w:p>
          <w:p w14:paraId="20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>
        <w:tc>
          <w:tcPr>
            <w:tcW w:type="dxa" w:w="709"/>
          </w:tcPr>
          <w:p w14:paraId="21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6654"/>
          </w:tcPr>
          <w:p w14:paraId="2201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Консультации по темам самообразования</w:t>
            </w:r>
          </w:p>
        </w:tc>
        <w:tc>
          <w:tcPr>
            <w:tcW w:type="dxa" w:w="2535"/>
          </w:tcPr>
          <w:p w14:paraId="23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4971"/>
            <w:gridSpan w:val="1"/>
            <w:vMerge w:val="continue"/>
          </w:tcPr>
          <w:p/>
        </w:tc>
      </w:tr>
      <w:tr>
        <w:tc>
          <w:tcPr>
            <w:tcW w:type="dxa" w:w="709"/>
          </w:tcPr>
          <w:p w14:paraId="24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6654"/>
          </w:tcPr>
          <w:p w14:paraId="25010000">
            <w:pPr>
              <w:pStyle w:val="Style_2"/>
              <w:ind w:firstLine="0" w:left="0"/>
              <w:rPr>
                <w:sz w:val="28"/>
              </w:rPr>
            </w:pPr>
            <w:r>
              <w:rPr>
                <w:sz w:val="28"/>
              </w:rPr>
              <w:t>Консультации по проектной деятельности</w:t>
            </w:r>
          </w:p>
        </w:tc>
        <w:tc>
          <w:tcPr>
            <w:tcW w:type="dxa" w:w="2535"/>
          </w:tcPr>
          <w:p w14:paraId="26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4971"/>
            <w:gridSpan w:val="1"/>
            <w:vMerge w:val="continue"/>
          </w:tcPr>
          <w:p/>
        </w:tc>
      </w:tr>
      <w:tr>
        <w:tc>
          <w:tcPr>
            <w:tcW w:type="dxa" w:w="709"/>
          </w:tcPr>
          <w:p w14:paraId="27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</w:t>
            </w:r>
          </w:p>
        </w:tc>
        <w:tc>
          <w:tcPr>
            <w:tcW w:type="dxa" w:w="6654"/>
          </w:tcPr>
          <w:p w14:paraId="28010000">
            <w:pPr>
              <w:rPr>
                <w:sz w:val="28"/>
              </w:rPr>
            </w:pPr>
            <w:r>
              <w:rPr>
                <w:sz w:val="28"/>
              </w:rPr>
              <w:t>Консультация для педагогов «Формирование профессиональных компетенций педагога ДОО, их влияние на образовательный процесс»</w:t>
            </w:r>
          </w:p>
        </w:tc>
        <w:tc>
          <w:tcPr>
            <w:tcW w:type="dxa" w:w="2535"/>
          </w:tcPr>
          <w:p w14:paraId="29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</w:p>
          <w:p w14:paraId="2A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Декабрь 2024 год</w:t>
            </w:r>
          </w:p>
        </w:tc>
        <w:tc>
          <w:tcPr>
            <w:tcW w:type="dxa" w:w="4971"/>
            <w:gridSpan w:val="1"/>
            <w:vMerge w:val="continue"/>
          </w:tcPr>
          <w:p/>
        </w:tc>
      </w:tr>
    </w:tbl>
    <w:p w14:paraId="2B010000">
      <w:pPr>
        <w:pStyle w:val="Style_2"/>
        <w:ind/>
        <w:jc w:val="center"/>
        <w:rPr>
          <w:b w:val="1"/>
          <w:sz w:val="28"/>
        </w:rPr>
      </w:pPr>
    </w:p>
    <w:p w14:paraId="2C010000">
      <w:pPr>
        <w:pStyle w:val="Style_2"/>
        <w:ind/>
        <w:jc w:val="center"/>
        <w:rPr>
          <w:b w:val="1"/>
          <w:sz w:val="28"/>
        </w:rPr>
      </w:pPr>
    </w:p>
    <w:p w14:paraId="2D010000">
      <w:pPr>
        <w:pStyle w:val="Style_2"/>
        <w:ind/>
        <w:jc w:val="center"/>
        <w:rPr>
          <w:b w:val="1"/>
          <w:sz w:val="28"/>
        </w:rPr>
      </w:pPr>
    </w:p>
    <w:p w14:paraId="2E010000">
      <w:pPr>
        <w:pStyle w:val="Style_2"/>
        <w:ind/>
        <w:jc w:val="center"/>
        <w:rPr>
          <w:b w:val="1"/>
          <w:sz w:val="28"/>
        </w:rPr>
      </w:pPr>
    </w:p>
    <w:p w14:paraId="2F01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2.3. Смотр-конкурс</w:t>
      </w:r>
    </w:p>
    <w:p w14:paraId="30010000">
      <w:pPr>
        <w:pStyle w:val="Style_2"/>
        <w:ind/>
        <w:jc w:val="center"/>
        <w:rPr>
          <w:b w:val="1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709"/>
        <w:gridCol w:w="6654"/>
        <w:gridCol w:w="2505"/>
        <w:gridCol w:w="4995"/>
      </w:tblGrid>
      <w:tr>
        <w:tc>
          <w:tcPr>
            <w:tcW w:type="dxa" w:w="709"/>
          </w:tcPr>
          <w:p w14:paraId="31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6654"/>
          </w:tcPr>
          <w:p w14:paraId="32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Содержание</w:t>
            </w:r>
          </w:p>
        </w:tc>
        <w:tc>
          <w:tcPr>
            <w:tcW w:type="dxa" w:w="2505"/>
          </w:tcPr>
          <w:p w14:paraId="33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</w:t>
            </w:r>
          </w:p>
        </w:tc>
        <w:tc>
          <w:tcPr>
            <w:tcW w:type="dxa" w:w="4995"/>
          </w:tcPr>
          <w:p w14:paraId="34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Ответственный</w:t>
            </w:r>
          </w:p>
        </w:tc>
      </w:tr>
      <w:tr>
        <w:tc>
          <w:tcPr>
            <w:tcW w:type="dxa" w:w="709"/>
          </w:tcPr>
          <w:p w14:paraId="35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6654"/>
          </w:tcPr>
          <w:p w14:paraId="36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Смотр – конкурс стенгазет «Наши будни в детском саду»</w:t>
            </w:r>
          </w:p>
        </w:tc>
        <w:tc>
          <w:tcPr>
            <w:tcW w:type="dxa" w:w="2505"/>
          </w:tcPr>
          <w:p w14:paraId="37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Апрель 2025 год</w:t>
            </w:r>
          </w:p>
        </w:tc>
        <w:tc>
          <w:tcPr>
            <w:tcW w:type="dxa" w:w="4995"/>
            <w:vMerge w:val="restart"/>
          </w:tcPr>
          <w:p w14:paraId="38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воспитатели</w:t>
            </w:r>
          </w:p>
        </w:tc>
      </w:tr>
      <w:tr>
        <w:tc>
          <w:tcPr>
            <w:tcW w:type="dxa" w:w="709"/>
          </w:tcPr>
          <w:p w14:paraId="39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6654"/>
          </w:tcPr>
          <w:p w14:paraId="3A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Смотр-конкурс «Украшение групп к Новому году»</w:t>
            </w:r>
          </w:p>
        </w:tc>
        <w:tc>
          <w:tcPr>
            <w:tcW w:type="dxa" w:w="2505"/>
          </w:tcPr>
          <w:p w14:paraId="3B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Декабрь 2024 год</w:t>
            </w:r>
          </w:p>
        </w:tc>
        <w:tc>
          <w:tcPr>
            <w:tcW w:type="dxa" w:w="4995"/>
            <w:gridSpan w:val="1"/>
            <w:vMerge w:val="continue"/>
          </w:tcPr>
          <w:p/>
        </w:tc>
      </w:tr>
    </w:tbl>
    <w:p w14:paraId="3C010000">
      <w:pPr>
        <w:pStyle w:val="Style_2"/>
        <w:ind/>
        <w:jc w:val="center"/>
        <w:rPr>
          <w:b w:val="1"/>
          <w:sz w:val="28"/>
        </w:rPr>
      </w:pPr>
    </w:p>
    <w:p w14:paraId="3D01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2.4. Педагогическая мастерская</w:t>
      </w:r>
    </w:p>
    <w:p w14:paraId="3E010000">
      <w:pPr>
        <w:pStyle w:val="Style_2"/>
        <w:ind/>
        <w:jc w:val="center"/>
        <w:rPr>
          <w:b w:val="1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709"/>
        <w:gridCol w:w="6609"/>
        <w:gridCol w:w="2550"/>
        <w:gridCol w:w="5001"/>
      </w:tblGrid>
      <w:tr>
        <w:tc>
          <w:tcPr>
            <w:tcW w:type="dxa" w:w="709"/>
          </w:tcPr>
          <w:p w14:paraId="3F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6609"/>
          </w:tcPr>
          <w:p w14:paraId="40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Содержание</w:t>
            </w:r>
          </w:p>
        </w:tc>
        <w:tc>
          <w:tcPr>
            <w:tcW w:type="dxa" w:w="2550"/>
          </w:tcPr>
          <w:p w14:paraId="41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</w:t>
            </w:r>
          </w:p>
        </w:tc>
        <w:tc>
          <w:tcPr>
            <w:tcW w:type="dxa" w:w="5001"/>
          </w:tcPr>
          <w:p w14:paraId="42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Ответственный</w:t>
            </w:r>
          </w:p>
        </w:tc>
      </w:tr>
      <w:tr>
        <w:tc>
          <w:tcPr>
            <w:tcW w:type="dxa" w:w="709"/>
          </w:tcPr>
          <w:p w14:paraId="43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6609"/>
          </w:tcPr>
          <w:p w14:paraId="44010000">
            <w:pPr>
              <w:rPr>
                <w:sz w:val="28"/>
              </w:rPr>
            </w:pPr>
            <w:r>
              <w:rPr>
                <w:sz w:val="28"/>
              </w:rPr>
              <w:t>Открытый просмотр ОД во всех группах ДОО</w:t>
            </w:r>
          </w:p>
        </w:tc>
        <w:tc>
          <w:tcPr>
            <w:tcW w:type="dxa" w:w="2550"/>
          </w:tcPr>
          <w:p w14:paraId="45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5001"/>
            <w:vMerge w:val="restart"/>
          </w:tcPr>
          <w:p/>
        </w:tc>
      </w:tr>
      <w:tr>
        <w:tc>
          <w:tcPr>
            <w:tcW w:type="dxa" w:w="709"/>
          </w:tcPr>
          <w:p w14:paraId="46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6609"/>
          </w:tcPr>
          <w:p w14:paraId="47010000">
            <w:pPr>
              <w:rPr>
                <w:sz w:val="28"/>
              </w:rPr>
            </w:pPr>
            <w:r>
              <w:rPr>
                <w:sz w:val="28"/>
              </w:rPr>
              <w:t>Открытый пр</w:t>
            </w:r>
            <w:r>
              <w:rPr>
                <w:sz w:val="28"/>
              </w:rPr>
              <w:t>осмотр воспитательных мероприят</w:t>
            </w:r>
            <w:r>
              <w:rPr>
                <w:sz w:val="28"/>
              </w:rPr>
              <w:t>ий</w:t>
            </w:r>
          </w:p>
        </w:tc>
        <w:tc>
          <w:tcPr>
            <w:tcW w:type="dxa" w:w="2550"/>
          </w:tcPr>
          <w:p w14:paraId="48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5001"/>
            <w:gridSpan w:val="1"/>
            <w:vMerge w:val="continue"/>
          </w:tcPr>
          <w:p/>
        </w:tc>
      </w:tr>
    </w:tbl>
    <w:p w14:paraId="49010000">
      <w:pPr>
        <w:pStyle w:val="Style_2"/>
        <w:ind/>
        <w:jc w:val="center"/>
        <w:rPr>
          <w:b w:val="1"/>
          <w:sz w:val="28"/>
        </w:rPr>
      </w:pPr>
    </w:p>
    <w:p w14:paraId="4A010000">
      <w:pPr>
        <w:pStyle w:val="Style_2"/>
        <w:ind/>
        <w:jc w:val="center"/>
        <w:rPr>
          <w:b w:val="1"/>
          <w:sz w:val="28"/>
        </w:rPr>
      </w:pPr>
    </w:p>
    <w:p w14:paraId="4B01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2.5. Фотовыставки, выставки рисунков, поделок</w:t>
      </w:r>
    </w:p>
    <w:p w14:paraId="4C010000">
      <w:pPr>
        <w:pStyle w:val="Style_2"/>
        <w:ind/>
        <w:jc w:val="center"/>
        <w:rPr>
          <w:b w:val="1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7333"/>
        <w:gridCol w:w="2550"/>
        <w:gridCol w:w="4986"/>
      </w:tblGrid>
      <w:tr>
        <w:tc>
          <w:tcPr>
            <w:tcW w:type="dxa" w:w="7333"/>
          </w:tcPr>
          <w:p w14:paraId="4D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Мероприятие, тематика</w:t>
            </w:r>
          </w:p>
        </w:tc>
        <w:tc>
          <w:tcPr>
            <w:tcW w:type="dxa" w:w="2550"/>
          </w:tcPr>
          <w:p w14:paraId="4E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</w:t>
            </w:r>
          </w:p>
        </w:tc>
        <w:tc>
          <w:tcPr>
            <w:tcW w:type="dxa" w:w="4986"/>
          </w:tcPr>
          <w:p w14:paraId="4F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Ответственный</w:t>
            </w:r>
          </w:p>
        </w:tc>
      </w:tr>
      <w:tr>
        <w:tc>
          <w:tcPr>
            <w:tcW w:type="dxa" w:w="7333"/>
          </w:tcPr>
          <w:p w14:paraId="50010000">
            <w:pPr>
              <w:rPr>
                <w:sz w:val="28"/>
              </w:rPr>
            </w:pPr>
            <w:r>
              <w:rPr>
                <w:sz w:val="28"/>
              </w:rPr>
              <w:t>Выстав</w:t>
            </w:r>
            <w:r>
              <w:rPr>
                <w:sz w:val="28"/>
              </w:rPr>
              <w:t xml:space="preserve">ка творческих работ «Новогодние </w:t>
            </w:r>
            <w:r>
              <w:rPr>
                <w:sz w:val="28"/>
              </w:rPr>
              <w:t>чудеса»</w:t>
            </w:r>
          </w:p>
        </w:tc>
        <w:tc>
          <w:tcPr>
            <w:tcW w:type="dxa" w:w="2550"/>
          </w:tcPr>
          <w:p w14:paraId="51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Декабрь 2024 год</w:t>
            </w:r>
          </w:p>
        </w:tc>
        <w:tc>
          <w:tcPr>
            <w:tcW w:type="dxa" w:w="4986"/>
            <w:vMerge w:val="restart"/>
          </w:tcPr>
          <w:p w14:paraId="52010000">
            <w:pPr>
              <w:pStyle w:val="Style_2"/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  <w:r>
              <w:rPr>
                <w:sz w:val="28"/>
              </w:rPr>
              <w:t>, педагогический коллектив</w:t>
            </w:r>
          </w:p>
        </w:tc>
      </w:tr>
      <w:tr>
        <w:tc>
          <w:tcPr>
            <w:tcW w:type="dxa" w:w="7333"/>
          </w:tcPr>
          <w:p w14:paraId="53010000">
            <w:pPr>
              <w:rPr>
                <w:sz w:val="28"/>
              </w:rPr>
            </w:pPr>
            <w:r>
              <w:rPr>
                <w:sz w:val="28"/>
              </w:rPr>
              <w:t xml:space="preserve">Фотовыставка «Папой я своим горжусь» </w:t>
            </w:r>
          </w:p>
        </w:tc>
        <w:tc>
          <w:tcPr>
            <w:tcW w:type="dxa" w:w="2550"/>
          </w:tcPr>
          <w:p w14:paraId="54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Февраль 2025 год</w:t>
            </w:r>
          </w:p>
        </w:tc>
        <w:tc>
          <w:tcPr>
            <w:tcW w:type="dxa" w:w="4986"/>
            <w:gridSpan w:val="1"/>
            <w:vMerge w:val="continue"/>
          </w:tcPr>
          <w:p/>
        </w:tc>
      </w:tr>
      <w:tr>
        <w:tc>
          <w:tcPr>
            <w:tcW w:type="dxa" w:w="7333"/>
          </w:tcPr>
          <w:p w14:paraId="55010000">
            <w:pPr>
              <w:rPr>
                <w:sz w:val="28"/>
              </w:rPr>
            </w:pPr>
            <w:r>
              <w:rPr>
                <w:sz w:val="28"/>
              </w:rPr>
              <w:t>Фотовыставка «Моя мама лучшая на свете</w:t>
            </w:r>
          </w:p>
        </w:tc>
        <w:tc>
          <w:tcPr>
            <w:tcW w:type="dxa" w:w="2550"/>
          </w:tcPr>
          <w:p w14:paraId="56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Март 2025 год</w:t>
            </w:r>
          </w:p>
        </w:tc>
        <w:tc>
          <w:tcPr>
            <w:tcW w:type="dxa" w:w="4986"/>
            <w:gridSpan w:val="1"/>
            <w:vMerge w:val="continue"/>
          </w:tcPr>
          <w:p/>
        </w:tc>
      </w:tr>
      <w:tr>
        <w:tc>
          <w:tcPr>
            <w:tcW w:type="dxa" w:w="7333"/>
          </w:tcPr>
          <w:p w14:paraId="57010000">
            <w:pPr>
              <w:rPr>
                <w:sz w:val="28"/>
              </w:rPr>
            </w:pPr>
            <w:r>
              <w:rPr>
                <w:sz w:val="28"/>
              </w:rPr>
              <w:t>Выставка творческих</w:t>
            </w:r>
            <w:r>
              <w:rPr>
                <w:sz w:val="28"/>
              </w:rPr>
              <w:t xml:space="preserve"> работ «Мамины руки не знают скуки»</w:t>
            </w:r>
          </w:p>
        </w:tc>
        <w:tc>
          <w:tcPr>
            <w:tcW w:type="dxa" w:w="2550"/>
          </w:tcPr>
          <w:p w14:paraId="58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Март 2025 год</w:t>
            </w:r>
          </w:p>
        </w:tc>
        <w:tc>
          <w:tcPr>
            <w:tcW w:type="dxa" w:w="4986"/>
            <w:gridSpan w:val="1"/>
            <w:vMerge w:val="continue"/>
          </w:tcPr>
          <w:p/>
        </w:tc>
      </w:tr>
      <w:tr>
        <w:tc>
          <w:tcPr>
            <w:tcW w:type="dxa" w:w="7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widowControl w:val="0"/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Выставка стенгазет «Наши будни»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2"/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Апрель 2025 год</w:t>
            </w:r>
          </w:p>
        </w:tc>
        <w:tc>
          <w:tcPr>
            <w:tcW w:type="dxa" w:w="4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2"/>
              <w:widowControl w:val="0"/>
              <w:ind w:firstLine="0" w:left="0"/>
              <w:jc w:val="center"/>
              <w:rPr>
                <w:sz w:val="28"/>
              </w:rPr>
            </w:pPr>
          </w:p>
          <w:p w14:paraId="5C010000">
            <w:pPr>
              <w:pStyle w:val="Style_2"/>
              <w:widowControl w:val="0"/>
              <w:ind w:firstLine="0" w:left="0"/>
              <w:jc w:val="center"/>
              <w:rPr>
                <w:sz w:val="28"/>
              </w:rPr>
            </w:pPr>
          </w:p>
          <w:p w14:paraId="5D010000">
            <w:pPr>
              <w:pStyle w:val="Style_2"/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  <w:r>
              <w:rPr>
                <w:sz w:val="28"/>
              </w:rPr>
              <w:t>, педагогический коллектив</w:t>
            </w:r>
          </w:p>
        </w:tc>
      </w:tr>
    </w:tbl>
    <w:p w14:paraId="5E010000">
      <w:pPr>
        <w:pStyle w:val="Style_2"/>
        <w:ind/>
        <w:jc w:val="center"/>
        <w:rPr>
          <w:b w:val="1"/>
          <w:sz w:val="28"/>
        </w:rPr>
      </w:pPr>
    </w:p>
    <w:p w14:paraId="5F010000">
      <w:pPr>
        <w:pStyle w:val="Style_2"/>
        <w:ind/>
        <w:jc w:val="center"/>
        <w:rPr>
          <w:b w:val="1"/>
          <w:sz w:val="28"/>
        </w:rPr>
      </w:pPr>
    </w:p>
    <w:p w14:paraId="60010000">
      <w:pPr>
        <w:pStyle w:val="Style_2"/>
        <w:ind/>
        <w:jc w:val="center"/>
        <w:rPr>
          <w:b w:val="1"/>
          <w:sz w:val="28"/>
        </w:rPr>
      </w:pPr>
    </w:p>
    <w:p w14:paraId="61010000">
      <w:pPr>
        <w:pStyle w:val="Style_2"/>
        <w:ind/>
        <w:jc w:val="center"/>
        <w:rPr>
          <w:b w:val="1"/>
          <w:sz w:val="28"/>
        </w:rPr>
      </w:pPr>
    </w:p>
    <w:p w14:paraId="62010000">
      <w:pPr>
        <w:pStyle w:val="Style_2"/>
        <w:ind/>
        <w:jc w:val="center"/>
        <w:rPr>
          <w:b w:val="1"/>
          <w:sz w:val="28"/>
        </w:rPr>
      </w:pPr>
    </w:p>
    <w:p w14:paraId="63010000">
      <w:pPr>
        <w:pStyle w:val="Style_2"/>
        <w:ind/>
        <w:jc w:val="center"/>
        <w:rPr>
          <w:b w:val="1"/>
          <w:sz w:val="28"/>
        </w:rPr>
      </w:pPr>
    </w:p>
    <w:p w14:paraId="64010000">
      <w:pPr>
        <w:ind w:firstLine="0" w:left="680"/>
        <w:jc w:val="center"/>
        <w:rPr>
          <w:b w:val="1"/>
          <w:sz w:val="28"/>
        </w:rPr>
      </w:pPr>
      <w:r>
        <w:rPr>
          <w:b w:val="1"/>
          <w:sz w:val="28"/>
        </w:rPr>
        <w:t>2.6 Школа</w:t>
      </w:r>
      <w:r>
        <w:rPr>
          <w:b w:val="1"/>
          <w:spacing w:val="-1"/>
          <w:sz w:val="28"/>
        </w:rPr>
        <w:t xml:space="preserve"> молодого педагога</w:t>
      </w:r>
    </w:p>
    <w:p w14:paraId="65010000">
      <w:pPr>
        <w:spacing w:before="5"/>
        <w:ind/>
        <w:rPr>
          <w:b w:val="1"/>
          <w:sz w:val="14"/>
        </w:rPr>
      </w:pPr>
    </w:p>
    <w:tbl>
      <w:tblPr>
        <w:tblStyle w:val="Style_4"/>
        <w:tblInd w:type="dxa" w:w="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33"/>
        <w:gridCol w:w="7727"/>
        <w:gridCol w:w="2887"/>
        <w:gridCol w:w="2886"/>
      </w:tblGrid>
      <w:tr>
        <w:trPr>
          <w:trHeight w:hRule="atLeast" w:val="393"/>
        </w:trP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ind w:firstLine="0" w:left="0" w:right="354"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spacing w:before="1"/>
              <w:ind w:firstLine="0" w:left="2625" w:right="2617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Мероприятия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spacing w:before="1"/>
              <w:ind w:firstLine="0" w:left="106" w:right="97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spacing w:before="1"/>
              <w:ind w:firstLine="0" w:left="105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Ответственные</w:t>
            </w:r>
          </w:p>
        </w:tc>
      </w:tr>
      <w:tr>
        <w:trPr>
          <w:trHeight w:hRule="atLeast" w:val="691"/>
        </w:trP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spacing w:line="273" w:lineRule="exact"/>
              <w:ind w:firstLine="0" w:left="0" w:right="30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spacing w:line="276" w:lineRule="auto"/>
              <w:ind w:firstLine="0" w:left="108"/>
              <w:rPr>
                <w:sz w:val="28"/>
              </w:rPr>
            </w:pPr>
            <w:r>
              <w:rPr>
                <w:sz w:val="28"/>
              </w:rPr>
              <w:t xml:space="preserve">Консультация  </w:t>
            </w:r>
            <w:r>
              <w:rPr>
                <w:sz w:val="28"/>
              </w:rPr>
              <w:t>«Педагогическая док</w:t>
            </w:r>
            <w:r>
              <w:rPr>
                <w:sz w:val="28"/>
              </w:rPr>
              <w:t>ументация в группе</w:t>
            </w:r>
            <w:r>
              <w:rPr>
                <w:sz w:val="28"/>
              </w:rPr>
              <w:t xml:space="preserve"> в соответствии с ФОП </w:t>
            </w:r>
            <w:r>
              <w:rPr>
                <w:sz w:val="28"/>
              </w:rPr>
              <w:t>ДО</w:t>
            </w:r>
            <w:r>
              <w:rPr>
                <w:sz w:val="28"/>
              </w:rPr>
              <w:t xml:space="preserve"> и ФАОП ДО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Р</w:t>
            </w:r>
            <w:r>
              <w:rPr>
                <w:sz w:val="28"/>
              </w:rPr>
              <w:t>екомендации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 ведению»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spacing w:line="273" w:lineRule="exact"/>
              <w:ind w:firstLine="0"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>
        <w:trPr>
          <w:trHeight w:hRule="atLeast" w:val="626"/>
        </w:trP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spacing w:line="270" w:lineRule="exact"/>
              <w:ind w:firstLine="0" w:left="0" w:right="30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tabs>
                <w:tab w:leader="none" w:pos="339" w:val="left"/>
              </w:tabs>
              <w:spacing w:line="263" w:lineRule="exact"/>
              <w:ind w:firstLine="0" w:left="108"/>
              <w:rPr>
                <w:sz w:val="28"/>
              </w:rPr>
            </w:pPr>
            <w:r>
              <w:rPr>
                <w:sz w:val="28"/>
              </w:rPr>
              <w:t>Педагогическая диагностика</w:t>
            </w:r>
            <w:r>
              <w:rPr>
                <w:sz w:val="28"/>
              </w:rPr>
              <w:t xml:space="preserve"> по ФОП и ФАОП </w:t>
            </w:r>
            <w:r>
              <w:rPr>
                <w:sz w:val="28"/>
              </w:rPr>
              <w:t>ДО</w:t>
            </w:r>
            <w:r>
              <w:rPr>
                <w:sz w:val="28"/>
              </w:rPr>
              <w:t>: как организовать и провести</w:t>
            </w:r>
            <w:r>
              <w:rPr>
                <w:sz w:val="28"/>
              </w:rPr>
              <w:t>.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spacing w:line="270" w:lineRule="exact"/>
              <w:ind w:firstLine="0"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</w:p>
          <w:p w14:paraId="72010000">
            <w:pPr>
              <w:rPr>
                <w:sz w:val="28"/>
              </w:rPr>
            </w:pPr>
            <w:r>
              <w:rPr>
                <w:sz w:val="28"/>
              </w:rPr>
              <w:t>Красильникова С.В.</w:t>
            </w:r>
          </w:p>
        </w:tc>
      </w:tr>
      <w:tr>
        <w:trPr>
          <w:trHeight w:hRule="atLeast" w:val="582"/>
        </w:trP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spacing w:line="270" w:lineRule="exact"/>
              <w:ind w:firstLine="0" w:left="0" w:right="30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spacing w:line="270" w:lineRule="exact"/>
              <w:ind w:firstLine="0" w:left="108"/>
              <w:rPr>
                <w:sz w:val="28"/>
              </w:rPr>
            </w:pPr>
            <w:r>
              <w:rPr>
                <w:sz w:val="28"/>
              </w:rPr>
              <w:t>Семья и детский сад – единое образовательное пространство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spacing w:line="270" w:lineRule="exact"/>
              <w:ind w:firstLine="0" w:left="100" w:right="97"/>
              <w:jc w:val="center"/>
              <w:rPr>
                <w:sz w:val="28"/>
              </w:rPr>
            </w:pPr>
            <w:r>
              <w:rPr>
                <w:sz w:val="28"/>
              </w:rPr>
              <w:t>октя</w:t>
            </w:r>
            <w:r>
              <w:rPr>
                <w:sz w:val="28"/>
              </w:rPr>
              <w:t>брь</w:t>
            </w:r>
          </w:p>
        </w:tc>
        <w:tc>
          <w:tcPr>
            <w:tcW w:type="dxa" w:w="28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</w:p>
          <w:p w14:paraId="77010000">
            <w:pPr>
              <w:rPr>
                <w:sz w:val="28"/>
              </w:rPr>
            </w:pPr>
            <w:r>
              <w:rPr>
                <w:sz w:val="28"/>
              </w:rPr>
              <w:t>Красильникова С.В.</w:t>
            </w:r>
          </w:p>
        </w:tc>
      </w:tr>
      <w:tr>
        <w:trPr>
          <w:trHeight w:hRule="atLeast" w:val="237"/>
        </w:trPr>
        <w:tc>
          <w:tcPr>
            <w:tcW w:type="dxa" w:w="9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spacing w:line="270" w:lineRule="exact"/>
              <w:ind w:firstLine="0" w:left="0" w:right="27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type="dxa" w:w="135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tabs>
                <w:tab w:leader="none" w:pos="339" w:val="left"/>
              </w:tabs>
              <w:spacing w:line="276" w:lineRule="auto"/>
              <w:ind w:firstLine="0" w:left="108" w:right="121"/>
              <w:rPr>
                <w:sz w:val="28"/>
              </w:rPr>
            </w:pPr>
            <w:r>
              <w:rPr>
                <w:sz w:val="28"/>
              </w:rPr>
              <w:t>Посещение начинающими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педагогами  образовательной деятельности</w:t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pacing w:val="-55"/>
                <w:sz w:val="28"/>
              </w:rPr>
              <w:t xml:space="preserve">    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режимных моментов у опытных педагогов:</w:t>
            </w:r>
          </w:p>
        </w:tc>
      </w:tr>
      <w:tr>
        <w:trPr>
          <w:trHeight w:hRule="atLeast" w:val="648"/>
        </w:trPr>
        <w:tc>
          <w:tcPr>
            <w:tcW w:type="dxa" w:w="9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numPr>
                <w:ilvl w:val="0"/>
                <w:numId w:val="3"/>
              </w:numPr>
              <w:tabs>
                <w:tab w:leader="none" w:pos="339" w:val="left"/>
              </w:tabs>
              <w:spacing w:line="263" w:lineRule="exact"/>
              <w:ind w:firstLine="0" w:left="338"/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Особенности организации предметно-развивающей среды в </w:t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z w:val="28"/>
              </w:rPr>
              <w:t>группе. Центры двигательной</w:t>
            </w:r>
            <w:r>
              <w:rPr>
                <w:sz w:val="28"/>
              </w:rPr>
              <w:t xml:space="preserve"> активности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spacing w:line="270" w:lineRule="exact"/>
              <w:ind w:firstLine="0"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>
        <w:trPr>
          <w:trHeight w:hRule="atLeast" w:val="568"/>
        </w:trPr>
        <w:tc>
          <w:tcPr>
            <w:tcW w:type="dxa" w:w="9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numPr>
                <w:ilvl w:val="0"/>
                <w:numId w:val="3"/>
              </w:numPr>
              <w:tabs>
                <w:tab w:leader="none" w:pos="339" w:val="left"/>
              </w:tabs>
              <w:spacing w:line="263" w:lineRule="exact"/>
              <w:ind w:firstLine="0" w:left="338"/>
              <w:rPr>
                <w:sz w:val="28"/>
              </w:rPr>
            </w:pPr>
            <w:r>
              <w:rPr>
                <w:sz w:val="28"/>
              </w:rPr>
              <w:t>Роль воспитателя на занятии</w:t>
            </w:r>
            <w:r>
              <w:rPr>
                <w:sz w:val="28"/>
              </w:rPr>
              <w:t xml:space="preserve"> по физической культуре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 активности</w:t>
            </w:r>
            <w:r>
              <w:rPr>
                <w:sz w:val="28"/>
              </w:rPr>
              <w:t xml:space="preserve"> в группе</w:t>
            </w:r>
          </w:p>
          <w:p w14:paraId="7E010000">
            <w:pPr>
              <w:tabs>
                <w:tab w:leader="none" w:pos="339" w:val="left"/>
              </w:tabs>
              <w:spacing w:line="263" w:lineRule="exact"/>
              <w:ind w:firstLine="0" w:left="338"/>
              <w:rPr>
                <w:color w:val="FF0000"/>
                <w:sz w:val="28"/>
              </w:rPr>
            </w:pP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spacing w:line="270" w:lineRule="exact"/>
              <w:ind w:firstLine="0"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rPr>
                <w:sz w:val="28"/>
              </w:rPr>
            </w:pPr>
            <w:r>
              <w:rPr>
                <w:sz w:val="28"/>
              </w:rPr>
              <w:t>инструктор по ФИЗО Ермолова Н.А.</w:t>
            </w:r>
          </w:p>
        </w:tc>
      </w:tr>
      <w:tr>
        <w:trPr>
          <w:trHeight w:hRule="atLeast" w:val="429"/>
        </w:trPr>
        <w:tc>
          <w:tcPr>
            <w:tcW w:type="dxa" w:w="9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numPr>
                <w:ilvl w:val="0"/>
                <w:numId w:val="3"/>
              </w:numPr>
              <w:tabs>
                <w:tab w:leader="none" w:pos="339" w:val="left"/>
              </w:tabs>
              <w:spacing w:line="263" w:lineRule="exact"/>
              <w:ind w:firstLine="0" w:left="33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режимных моментах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spacing w:line="270" w:lineRule="exact"/>
              <w:ind w:firstLine="0"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rPr>
                <w:sz w:val="28"/>
              </w:rPr>
            </w:pPr>
            <w:r>
              <w:rPr>
                <w:sz w:val="28"/>
              </w:rPr>
              <w:t>Муз. руководитель</w:t>
            </w:r>
          </w:p>
          <w:p w14:paraId="84010000">
            <w:pPr>
              <w:rPr>
                <w:sz w:val="28"/>
              </w:rPr>
            </w:pPr>
            <w:r>
              <w:rPr>
                <w:sz w:val="28"/>
              </w:rPr>
              <w:t>Хараян М.С.</w:t>
            </w:r>
          </w:p>
        </w:tc>
      </w:tr>
      <w:tr>
        <w:trPr>
          <w:trHeight w:hRule="atLeast" w:val="911"/>
        </w:trP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spacing w:line="270" w:lineRule="exact"/>
              <w:ind w:firstLine="0" w:left="0" w:right="30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type="dxa" w:w="7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tabs>
                <w:tab w:leader="none" w:pos="339" w:val="left"/>
              </w:tabs>
              <w:spacing w:line="263" w:lineRule="exact"/>
              <w:ind w:firstLine="0" w:left="108"/>
              <w:rPr>
                <w:sz w:val="28"/>
              </w:rPr>
            </w:pPr>
            <w:r>
              <w:rPr>
                <w:sz w:val="28"/>
              </w:rPr>
              <w:t>Взаимодействие ДОУ с семьей. Способы выхода из конфликтных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spacing w:line="270" w:lineRule="exact"/>
              <w:ind w:firstLine="0"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</w:p>
          <w:p w14:paraId="89010000">
            <w:pPr>
              <w:rPr>
                <w:sz w:val="28"/>
              </w:rPr>
            </w:pPr>
            <w:r>
              <w:rPr>
                <w:sz w:val="28"/>
              </w:rPr>
              <w:t>Красильникова С.В.</w:t>
            </w:r>
          </w:p>
        </w:tc>
      </w:tr>
    </w:tbl>
    <w:p w14:paraId="8A010000">
      <w:pPr>
        <w:pStyle w:val="Style_2"/>
        <w:ind/>
        <w:jc w:val="center"/>
        <w:rPr>
          <w:b w:val="1"/>
          <w:sz w:val="28"/>
        </w:rPr>
      </w:pPr>
    </w:p>
    <w:p w14:paraId="8B010000">
      <w:pPr>
        <w:pStyle w:val="Style_2"/>
        <w:ind/>
        <w:jc w:val="center"/>
        <w:rPr>
          <w:b w:val="1"/>
          <w:sz w:val="28"/>
        </w:rPr>
      </w:pPr>
    </w:p>
    <w:p w14:paraId="8C010000">
      <w:pPr>
        <w:pStyle w:val="Style_2"/>
        <w:ind w:firstLine="0" w:left="-709"/>
        <w:jc w:val="center"/>
        <w:rPr>
          <w:b w:val="1"/>
          <w:sz w:val="28"/>
        </w:rPr>
      </w:pPr>
    </w:p>
    <w:p w14:paraId="8D010000">
      <w:pPr>
        <w:pStyle w:val="Style_2"/>
        <w:ind w:firstLine="0" w:left="-709"/>
        <w:jc w:val="center"/>
        <w:rPr>
          <w:b w:val="1"/>
          <w:sz w:val="28"/>
        </w:rPr>
      </w:pPr>
    </w:p>
    <w:p w14:paraId="8E010000">
      <w:pPr>
        <w:pStyle w:val="Style_2"/>
        <w:ind w:firstLine="0" w:left="-709"/>
        <w:jc w:val="center"/>
        <w:rPr>
          <w:b w:val="1"/>
          <w:sz w:val="28"/>
        </w:rPr>
      </w:pPr>
    </w:p>
    <w:p w14:paraId="8F010000">
      <w:pPr>
        <w:pStyle w:val="Style_2"/>
        <w:ind w:firstLine="0" w:left="-709"/>
        <w:jc w:val="center"/>
        <w:rPr>
          <w:b w:val="1"/>
          <w:sz w:val="28"/>
        </w:rPr>
      </w:pPr>
    </w:p>
    <w:p w14:paraId="9001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третий</w:t>
      </w:r>
      <w:r>
        <w:rPr>
          <w:b w:val="1"/>
          <w:sz w:val="28"/>
        </w:rPr>
        <w:t>.</w:t>
      </w:r>
    </w:p>
    <w:p w14:paraId="9101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Взаимодействие ДОО с родителями</w:t>
      </w:r>
    </w:p>
    <w:p w14:paraId="9201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3.1. Взаимодействие с семьями воспитанников</w:t>
      </w:r>
    </w:p>
    <w:p w14:paraId="93010000">
      <w:pPr>
        <w:pStyle w:val="Style_2"/>
        <w:rPr>
          <w:b w:val="1"/>
          <w:sz w:val="28"/>
        </w:rPr>
      </w:pPr>
    </w:p>
    <w:p w14:paraId="94010000">
      <w:pPr>
        <w:rPr>
          <w:sz w:val="28"/>
        </w:rPr>
      </w:pPr>
      <w:r>
        <w:rPr>
          <w:sz w:val="28"/>
        </w:rPr>
        <w:t>Цель: создать благоприятные условия для совместной деятельности дошкольной организации с семьями воспитанников.</w:t>
      </w:r>
    </w:p>
    <w:p w14:paraId="95010000">
      <w:pPr>
        <w:rPr>
          <w:sz w:val="28"/>
        </w:rPr>
      </w:pPr>
    </w:p>
    <w:tbl>
      <w:tblPr>
        <w:tblStyle w:val="Style_3"/>
        <w:tblInd w:type="dxa" w:w="-5"/>
        <w:tblLayout w:type="fixed"/>
      </w:tblPr>
      <w:tblGrid>
        <w:gridCol w:w="888"/>
        <w:gridCol w:w="6370"/>
        <w:gridCol w:w="2595"/>
        <w:gridCol w:w="4995"/>
      </w:tblGrid>
      <w:tr>
        <w:tc>
          <w:tcPr>
            <w:tcW w:type="dxa" w:w="888"/>
          </w:tcPr>
          <w:p w14:paraId="96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6370"/>
          </w:tcPr>
          <w:p w14:paraId="97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Содержание деятельности</w:t>
            </w:r>
          </w:p>
        </w:tc>
        <w:tc>
          <w:tcPr>
            <w:tcW w:type="dxa" w:w="2595"/>
          </w:tcPr>
          <w:p w14:paraId="98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</w:t>
            </w:r>
          </w:p>
        </w:tc>
        <w:tc>
          <w:tcPr>
            <w:tcW w:type="dxa" w:w="4995"/>
          </w:tcPr>
          <w:p w14:paraId="99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Ответственный</w:t>
            </w:r>
          </w:p>
        </w:tc>
      </w:tr>
      <w:tr>
        <w:tc>
          <w:tcPr>
            <w:tcW w:type="dxa" w:w="14848"/>
            <w:gridSpan w:val="4"/>
          </w:tcPr>
          <w:p w14:paraId="9A010000">
            <w:pPr>
              <w:pStyle w:val="Style_2"/>
              <w:ind w:firstLine="0" w:left="0"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Родительские собрания</w:t>
            </w:r>
          </w:p>
        </w:tc>
      </w:tr>
      <w:tr>
        <w:tc>
          <w:tcPr>
            <w:tcW w:type="dxa" w:w="888"/>
          </w:tcPr>
          <w:p w14:paraId="9B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6370"/>
          </w:tcPr>
          <w:p w14:paraId="9C010000">
            <w:pPr>
              <w:rPr>
                <w:sz w:val="28"/>
              </w:rPr>
            </w:pPr>
            <w:r>
              <w:rPr>
                <w:sz w:val="28"/>
              </w:rPr>
              <w:t xml:space="preserve">Общее </w:t>
            </w:r>
            <w:r>
              <w:rPr>
                <w:sz w:val="28"/>
              </w:rPr>
              <w:t xml:space="preserve">родительское собрание «Основные </w:t>
            </w:r>
            <w:r>
              <w:rPr>
                <w:sz w:val="28"/>
              </w:rPr>
              <w:t>направления работы на новый учебный год»</w:t>
            </w:r>
          </w:p>
        </w:tc>
        <w:tc>
          <w:tcPr>
            <w:tcW w:type="dxa" w:w="2595"/>
          </w:tcPr>
          <w:p w14:paraId="9D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Август-сентябрь 2024 г.</w:t>
            </w:r>
          </w:p>
        </w:tc>
        <w:tc>
          <w:tcPr>
            <w:tcW w:type="dxa" w:w="4995"/>
            <w:vMerge w:val="restart"/>
          </w:tcPr>
          <w:p w14:paraId="9E010000">
            <w:pPr>
              <w:pStyle w:val="Style_2"/>
              <w:ind w:firstLine="0" w:left="0"/>
              <w:jc w:val="center"/>
              <w:rPr>
                <w:sz w:val="28"/>
              </w:rPr>
            </w:pPr>
          </w:p>
          <w:p w14:paraId="9F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Старший воспитатель</w:t>
            </w:r>
            <w:r>
              <w:rPr>
                <w:sz w:val="28"/>
              </w:rPr>
              <w:t>, педагогический коллектив</w:t>
            </w:r>
          </w:p>
        </w:tc>
      </w:tr>
      <w:tr>
        <w:tc>
          <w:tcPr>
            <w:tcW w:type="dxa" w:w="888"/>
          </w:tcPr>
          <w:p w14:paraId="A0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6370"/>
          </w:tcPr>
          <w:p w14:paraId="A1010000">
            <w:pPr>
              <w:rPr>
                <w:sz w:val="28"/>
              </w:rPr>
            </w:pPr>
            <w:r>
              <w:rPr>
                <w:sz w:val="28"/>
              </w:rPr>
              <w:t>Груп</w:t>
            </w:r>
            <w:r>
              <w:rPr>
                <w:sz w:val="28"/>
              </w:rPr>
              <w:t xml:space="preserve">повые тематические родительские </w:t>
            </w:r>
            <w:r>
              <w:rPr>
                <w:sz w:val="28"/>
              </w:rPr>
              <w:t>собрания по группам</w:t>
            </w:r>
          </w:p>
        </w:tc>
        <w:tc>
          <w:tcPr>
            <w:tcW w:type="dxa" w:w="2595"/>
          </w:tcPr>
          <w:p w14:paraId="A2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По плану воспитателей</w:t>
            </w:r>
          </w:p>
        </w:tc>
        <w:tc>
          <w:tcPr>
            <w:tcW w:type="dxa" w:w="4995"/>
            <w:gridSpan w:val="1"/>
            <w:vMerge w:val="continue"/>
          </w:tcPr>
          <w:p/>
        </w:tc>
      </w:tr>
      <w:tr>
        <w:tc>
          <w:tcPr>
            <w:tcW w:type="dxa" w:w="14848"/>
            <w:gridSpan w:val="4"/>
          </w:tcPr>
          <w:p w14:paraId="A3010000">
            <w:pPr>
              <w:pStyle w:val="Style_2"/>
              <w:ind w:firstLine="0" w:left="0"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Консультирование</w:t>
            </w:r>
          </w:p>
        </w:tc>
      </w:tr>
      <w:tr>
        <w:tc>
          <w:tcPr>
            <w:tcW w:type="dxa" w:w="888"/>
          </w:tcPr>
          <w:p w14:paraId="A4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6370"/>
          </w:tcPr>
          <w:p w14:paraId="A5010000">
            <w:pPr>
              <w:rPr>
                <w:sz w:val="28"/>
              </w:rPr>
            </w:pPr>
            <w:r>
              <w:rPr>
                <w:sz w:val="28"/>
              </w:rPr>
              <w:t>1.Оказание консультативной помощи по заявке родителей</w:t>
            </w:r>
          </w:p>
        </w:tc>
        <w:tc>
          <w:tcPr>
            <w:tcW w:type="dxa" w:w="2595"/>
          </w:tcPr>
          <w:p w14:paraId="A6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4995"/>
            <w:vMerge w:val="restart"/>
          </w:tcPr>
          <w:p w14:paraId="A7010000">
            <w:pPr>
              <w:pStyle w:val="Style_2"/>
              <w:ind w:firstLine="0" w:left="0"/>
              <w:jc w:val="center"/>
              <w:rPr>
                <w:sz w:val="28"/>
              </w:rPr>
            </w:pPr>
          </w:p>
          <w:p w14:paraId="A8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  <w:r>
              <w:rPr>
                <w:sz w:val="28"/>
              </w:rPr>
              <w:t>, педагогический коллектив</w:t>
            </w:r>
          </w:p>
        </w:tc>
      </w:tr>
      <w:tr>
        <w:tc>
          <w:tcPr>
            <w:tcW w:type="dxa" w:w="888"/>
          </w:tcPr>
          <w:p w14:paraId="A9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6370"/>
          </w:tcPr>
          <w:p w14:paraId="AA010000">
            <w:pPr>
              <w:rPr>
                <w:sz w:val="28"/>
              </w:rPr>
            </w:pPr>
            <w:r>
              <w:rPr>
                <w:sz w:val="28"/>
              </w:rPr>
              <w:t>Заочное консультирование через</w:t>
            </w:r>
          </w:p>
          <w:p w14:paraId="AB010000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рупповые информационные стенды, </w:t>
            </w:r>
            <w:r>
              <w:rPr>
                <w:sz w:val="28"/>
              </w:rPr>
              <w:t>социальные сети (по плану воспитателей)</w:t>
            </w:r>
          </w:p>
        </w:tc>
        <w:tc>
          <w:tcPr>
            <w:tcW w:type="dxa" w:w="2595"/>
          </w:tcPr>
          <w:p w14:paraId="AC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4995"/>
            <w:gridSpan w:val="1"/>
            <w:vMerge w:val="continue"/>
          </w:tcPr>
          <w:p/>
        </w:tc>
      </w:tr>
      <w:tr>
        <w:tc>
          <w:tcPr>
            <w:tcW w:type="dxa" w:w="888"/>
          </w:tcPr>
          <w:p w14:paraId="AD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6370"/>
          </w:tcPr>
          <w:p w14:paraId="AE010000">
            <w:pPr>
              <w:rPr>
                <w:sz w:val="28"/>
              </w:rPr>
            </w:pPr>
            <w:r>
              <w:rPr>
                <w:sz w:val="28"/>
              </w:rPr>
              <w:t>Информирование родителей через сайт МБДОУ «Мальвина» с. Самбек</w:t>
            </w:r>
          </w:p>
        </w:tc>
        <w:tc>
          <w:tcPr>
            <w:tcW w:type="dxa" w:w="2595"/>
          </w:tcPr>
          <w:p w14:paraId="AF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4995"/>
          </w:tcPr>
          <w:p w14:paraId="B0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Администратор сайта</w:t>
            </w:r>
          </w:p>
        </w:tc>
      </w:tr>
      <w:tr>
        <w:tc>
          <w:tcPr>
            <w:tcW w:type="dxa" w:w="14848"/>
            <w:gridSpan w:val="4"/>
          </w:tcPr>
          <w:p w14:paraId="B1010000">
            <w:pPr>
              <w:pStyle w:val="Style_2"/>
              <w:ind w:firstLine="0" w:left="0"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Участие родителей в мероприятиях ДОО</w:t>
            </w:r>
          </w:p>
        </w:tc>
      </w:tr>
      <w:tr>
        <w:tc>
          <w:tcPr>
            <w:tcW w:type="dxa" w:w="888"/>
          </w:tcPr>
          <w:p w14:paraId="B2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6370"/>
          </w:tcPr>
          <w:p w14:paraId="B3010000">
            <w:pPr>
              <w:rPr>
                <w:sz w:val="28"/>
              </w:rPr>
            </w:pPr>
            <w:r>
              <w:rPr>
                <w:sz w:val="28"/>
              </w:rPr>
              <w:t>Участие родителей в акциях и конкурсах, организованных ДОО</w:t>
            </w:r>
          </w:p>
        </w:tc>
        <w:tc>
          <w:tcPr>
            <w:tcW w:type="dxa" w:w="2595"/>
          </w:tcPr>
          <w:p w14:paraId="B4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4995"/>
            <w:vMerge w:val="restart"/>
          </w:tcPr>
          <w:p w14:paraId="B5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  <w:r>
              <w:rPr>
                <w:sz w:val="28"/>
              </w:rPr>
              <w:t>, педагогический коллектив</w:t>
            </w:r>
          </w:p>
        </w:tc>
      </w:tr>
      <w:tr>
        <w:tc>
          <w:tcPr>
            <w:tcW w:type="dxa" w:w="888"/>
          </w:tcPr>
          <w:p w14:paraId="B6010000">
            <w:pPr>
              <w:pStyle w:val="Style_2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6370"/>
          </w:tcPr>
          <w:p w14:paraId="B7010000">
            <w:pPr>
              <w:rPr>
                <w:sz w:val="28"/>
              </w:rPr>
            </w:pPr>
            <w:r>
              <w:rPr>
                <w:sz w:val="28"/>
              </w:rPr>
              <w:t>Привлечение родителей к благоустройству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 ДОО</w:t>
            </w:r>
          </w:p>
        </w:tc>
        <w:tc>
          <w:tcPr>
            <w:tcW w:type="dxa" w:w="2595"/>
          </w:tcPr>
          <w:p w14:paraId="B8010000">
            <w:pPr>
              <w:pStyle w:val="Style_2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4995"/>
            <w:gridSpan w:val="1"/>
            <w:vMerge w:val="continue"/>
          </w:tcPr>
          <w:p/>
        </w:tc>
      </w:tr>
    </w:tbl>
    <w:p w14:paraId="B9010000">
      <w:pPr>
        <w:rPr>
          <w:sz w:val="28"/>
        </w:rPr>
      </w:pPr>
    </w:p>
    <w:p w14:paraId="BA010000">
      <w:pPr>
        <w:pStyle w:val="Style_2"/>
        <w:ind/>
        <w:jc w:val="center"/>
        <w:rPr>
          <w:b w:val="1"/>
          <w:sz w:val="28"/>
        </w:rPr>
      </w:pPr>
    </w:p>
    <w:p w14:paraId="BB010000">
      <w:pPr>
        <w:pStyle w:val="Style_2"/>
        <w:ind/>
        <w:jc w:val="center"/>
        <w:rPr>
          <w:b w:val="1"/>
          <w:sz w:val="28"/>
        </w:rPr>
      </w:pPr>
    </w:p>
    <w:p w14:paraId="BC010000">
      <w:pPr>
        <w:pStyle w:val="Style_2"/>
        <w:ind/>
        <w:jc w:val="center"/>
        <w:rPr>
          <w:b w:val="1"/>
          <w:sz w:val="28"/>
        </w:rPr>
      </w:pPr>
    </w:p>
    <w:p w14:paraId="BD010000">
      <w:pPr>
        <w:pStyle w:val="Style_2"/>
        <w:ind/>
        <w:jc w:val="center"/>
        <w:rPr>
          <w:b w:val="1"/>
          <w:sz w:val="28"/>
        </w:rPr>
      </w:pPr>
    </w:p>
    <w:p w14:paraId="BE010000">
      <w:pPr>
        <w:pStyle w:val="Style_2"/>
        <w:ind/>
        <w:jc w:val="center"/>
        <w:rPr>
          <w:b w:val="1"/>
          <w:sz w:val="28"/>
        </w:rPr>
      </w:pPr>
    </w:p>
    <w:p w14:paraId="BF010000">
      <w:pPr>
        <w:pStyle w:val="Style_2"/>
        <w:ind/>
        <w:jc w:val="center"/>
        <w:rPr>
          <w:b w:val="1"/>
          <w:sz w:val="28"/>
        </w:rPr>
      </w:pPr>
    </w:p>
    <w:p w14:paraId="C0010000">
      <w:pPr>
        <w:pStyle w:val="Style_2"/>
        <w:ind w:firstLine="0" w:left="-709"/>
        <w:jc w:val="center"/>
        <w:rPr>
          <w:b w:val="1"/>
          <w:sz w:val="28"/>
        </w:rPr>
      </w:pPr>
    </w:p>
    <w:p w14:paraId="C101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четвертый</w:t>
      </w:r>
      <w:r>
        <w:rPr>
          <w:b w:val="1"/>
          <w:sz w:val="28"/>
        </w:rPr>
        <w:t>.</w:t>
      </w:r>
    </w:p>
    <w:p w14:paraId="C201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Контроль</w:t>
      </w:r>
    </w:p>
    <w:p w14:paraId="C3010000">
      <w:pPr>
        <w:pStyle w:val="Style_2"/>
        <w:ind/>
        <w:jc w:val="center"/>
        <w:rPr>
          <w:b w:val="1"/>
          <w:sz w:val="28"/>
        </w:rPr>
      </w:pPr>
    </w:p>
    <w:p w14:paraId="C4010000">
      <w:pPr>
        <w:pStyle w:val="Style_2"/>
        <w:ind/>
        <w:jc w:val="center"/>
        <w:rPr>
          <w:b w:val="1"/>
          <w:sz w:val="28"/>
        </w:rPr>
      </w:pPr>
    </w:p>
    <w:p w14:paraId="C5010000">
      <w:pPr>
        <w:rPr>
          <w:sz w:val="28"/>
        </w:rPr>
      </w:pPr>
      <w:r>
        <w:rPr>
          <w:b w:val="1"/>
          <w:sz w:val="28"/>
        </w:rPr>
        <w:t>Цель:</w:t>
      </w:r>
      <w:r>
        <w:rPr>
          <w:sz w:val="28"/>
        </w:rPr>
        <w:t xml:space="preserve"> оптимизация механизма контроля и координации работы, обеспечение качества</w:t>
      </w:r>
      <w:r>
        <w:rPr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C6010000">
      <w:pPr>
        <w:rPr>
          <w:b w:val="1"/>
          <w:sz w:val="28"/>
        </w:rPr>
      </w:pPr>
      <w:r>
        <w:rPr>
          <w:b w:val="1"/>
          <w:sz w:val="28"/>
        </w:rPr>
        <w:t>Задачи:</w:t>
      </w:r>
    </w:p>
    <w:p w14:paraId="C7010000">
      <w:pPr>
        <w:pStyle w:val="Style_2"/>
        <w:numPr>
          <w:ilvl w:val="0"/>
          <w:numId w:val="4"/>
        </w:numPr>
        <w:rPr>
          <w:sz w:val="28"/>
        </w:rPr>
      </w:pPr>
      <w:r>
        <w:rPr>
          <w:sz w:val="28"/>
        </w:rPr>
        <w:t>Выполнение сотрудниками правил внутреннего распорядка;</w:t>
      </w:r>
    </w:p>
    <w:p w14:paraId="C8010000">
      <w:pPr>
        <w:pStyle w:val="Style_2"/>
        <w:numPr>
          <w:ilvl w:val="0"/>
          <w:numId w:val="4"/>
        </w:numPr>
        <w:rPr>
          <w:sz w:val="28"/>
        </w:rPr>
      </w:pPr>
      <w:r>
        <w:rPr>
          <w:sz w:val="28"/>
        </w:rPr>
        <w:t>Обеспечение единства образовательной деятельности педагогов ДОО;</w:t>
      </w:r>
    </w:p>
    <w:p w14:paraId="C9010000">
      <w:pPr>
        <w:pStyle w:val="Style_2"/>
        <w:numPr>
          <w:ilvl w:val="0"/>
          <w:numId w:val="4"/>
        </w:numPr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 xml:space="preserve"> </w:t>
      </w:r>
      <w:r>
        <w:rPr>
          <w:sz w:val="28"/>
        </w:rPr>
        <w:t>контроля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состоянием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ведением</w:t>
      </w:r>
      <w:r>
        <w:rPr>
          <w:sz w:val="28"/>
        </w:rPr>
        <w:t xml:space="preserve"> </w:t>
      </w:r>
      <w:r>
        <w:rPr>
          <w:sz w:val="28"/>
        </w:rPr>
        <w:t>дошкольной</w:t>
      </w:r>
    </w:p>
    <w:p w14:paraId="CA010000">
      <w:pPr>
        <w:rPr>
          <w:sz w:val="28"/>
        </w:rPr>
      </w:pPr>
      <w:r>
        <w:rPr>
          <w:sz w:val="28"/>
        </w:rPr>
        <w:t>документации;</w:t>
      </w:r>
    </w:p>
    <w:p w14:paraId="CB010000">
      <w:pPr>
        <w:pStyle w:val="Style_2"/>
        <w:numPr>
          <w:ilvl w:val="0"/>
          <w:numId w:val="4"/>
        </w:numPr>
        <w:rPr>
          <w:sz w:val="28"/>
        </w:rPr>
      </w:pPr>
      <w:r>
        <w:rPr>
          <w:sz w:val="28"/>
        </w:rPr>
        <w:t>Контроль качества обеспечения жизнедеятельности ОО;</w:t>
      </w:r>
    </w:p>
    <w:p w14:paraId="CC010000">
      <w:pPr>
        <w:pStyle w:val="Style_2"/>
        <w:numPr>
          <w:ilvl w:val="0"/>
          <w:numId w:val="4"/>
        </w:numPr>
        <w:rPr>
          <w:sz w:val="28"/>
        </w:rPr>
      </w:pPr>
      <w:r>
        <w:rPr>
          <w:sz w:val="28"/>
        </w:rPr>
        <w:t>Изучение ежедневной информации о ходе и результатах педагогического процесса.</w:t>
      </w:r>
    </w:p>
    <w:p w14:paraId="CD010000">
      <w:pPr>
        <w:spacing w:before="89"/>
        <w:ind w:firstLine="0" w:left="680"/>
        <w:jc w:val="center"/>
        <w:rPr>
          <w:b w:val="1"/>
          <w:sz w:val="24"/>
        </w:rPr>
      </w:pP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СИСТЕМА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КОНТРОЛЯ</w:t>
      </w:r>
      <w:r>
        <w:rPr>
          <w:b w:val="1"/>
          <w:sz w:val="24"/>
        </w:rPr>
        <w:t xml:space="preserve">  ДОО</w:t>
      </w:r>
    </w:p>
    <w:p w14:paraId="CE010000">
      <w:pPr>
        <w:ind w:firstLine="680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Внутрисадовский</w:t>
      </w:r>
      <w:r>
        <w:rPr>
          <w:b w:val="1"/>
          <w:color w:val="000000"/>
          <w:sz w:val="24"/>
        </w:rPr>
        <w:t xml:space="preserve"> контроль</w:t>
      </w:r>
    </w:p>
    <w:p w14:paraId="CF010000">
      <w:pPr>
        <w:ind w:firstLine="680"/>
        <w:rPr>
          <w:color w:val="000000"/>
          <w:sz w:val="24"/>
        </w:rPr>
      </w:pPr>
    </w:p>
    <w:tbl>
      <w:tblPr>
        <w:tblStyle w:val="Style_4"/>
        <w:tblInd w:type="dxa" w:w="299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110"/>
        <w:gridCol w:w="3406"/>
        <w:gridCol w:w="1728"/>
        <w:gridCol w:w="2633"/>
        <w:gridCol w:w="2496"/>
        <w:gridCol w:w="3191"/>
      </w:tblGrid>
      <w:tr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№ </w:t>
            </w:r>
            <w:r>
              <w:rPr>
                <w:b w:val="1"/>
                <w:color w:val="000000"/>
                <w:sz w:val="28"/>
              </w:rPr>
              <w:t>п</w:t>
            </w:r>
            <w:r>
              <w:rPr>
                <w:b w:val="1"/>
                <w:color w:val="000000"/>
                <w:sz w:val="28"/>
              </w:rPr>
              <w:t>/п</w:t>
            </w:r>
          </w:p>
        </w:tc>
        <w:tc>
          <w:tcPr>
            <w:tcW w:type="dxa" w:w="3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Объект контроля</w:t>
            </w:r>
          </w:p>
        </w:tc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Вид контроля</w:t>
            </w:r>
          </w:p>
        </w:tc>
        <w:tc>
          <w:tcPr>
            <w:tcW w:type="dxa" w:w="2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Формы и методы контроля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Срок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Ответственные</w:t>
            </w:r>
          </w:p>
        </w:tc>
      </w:tr>
      <w:tr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3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Фронтальный</w:t>
            </w:r>
          </w:p>
        </w:tc>
        <w:tc>
          <w:tcPr>
            <w:tcW w:type="dxa" w:w="2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Посещение групп и учебных помещений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ентябрь, декабрь, март, июнь,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август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B010000">
            <w:pPr>
              <w:rPr>
                <w:sz w:val="28"/>
              </w:rPr>
            </w:pPr>
            <w:r>
              <w:rPr>
                <w:sz w:val="28"/>
              </w:rPr>
              <w:t>зам. зав. по АХЧ</w:t>
            </w:r>
          </w:p>
          <w:p w14:paraId="DC01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DD01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3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Адаптация воспитанников в детском саду</w:t>
            </w:r>
          </w:p>
        </w:tc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Наблюдение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ентябрь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3010000">
            <w:pPr>
              <w:rPr>
                <w:sz w:val="28"/>
              </w:rPr>
            </w:pPr>
            <w:r>
              <w:rPr>
                <w:sz w:val="28"/>
              </w:rPr>
              <w:t>зам. зав. по АХЧ</w:t>
            </w:r>
          </w:p>
          <w:p w14:paraId="E401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E501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3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Санитарное состояние помещений групп</w:t>
            </w:r>
          </w:p>
        </w:tc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Наблюдение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жемесячно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B010000">
            <w:pPr>
              <w:rPr>
                <w:sz w:val="28"/>
              </w:rPr>
            </w:pPr>
            <w:r>
              <w:rPr>
                <w:sz w:val="28"/>
              </w:rPr>
              <w:t>зам. зав. по АХЧ</w:t>
            </w:r>
          </w:p>
          <w:p w14:paraId="EC01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3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Соблюдение требований к </w:t>
            </w:r>
            <w:r>
              <w:rPr>
                <w:color w:val="000000"/>
                <w:sz w:val="28"/>
              </w:rPr>
              <w:t>организации прогулки</w:t>
            </w:r>
          </w:p>
        </w:tc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Наблюдение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жемесячно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201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F301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3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Посещение кухни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жемесячно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9010000">
            <w:pPr>
              <w:rPr>
                <w:sz w:val="28"/>
              </w:rPr>
            </w:pPr>
            <w:r>
              <w:rPr>
                <w:sz w:val="28"/>
              </w:rPr>
              <w:t>зам. зав. по АХЧ</w:t>
            </w:r>
          </w:p>
          <w:p w14:paraId="FA01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FB01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14:paraId="FC010000">
            <w:pPr>
              <w:rPr>
                <w:sz w:val="28"/>
              </w:rPr>
            </w:pPr>
          </w:p>
          <w:p w14:paraId="FD010000">
            <w:pPr>
              <w:rPr>
                <w:sz w:val="28"/>
              </w:rPr>
            </w:pPr>
          </w:p>
        </w:tc>
      </w:tr>
      <w:tr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3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Планирование воспитательно-образовательной работы с детьми</w:t>
            </w:r>
          </w:p>
          <w:p w14:paraId="00020000">
            <w:pPr>
              <w:rPr>
                <w:color w:val="000000"/>
                <w:sz w:val="28"/>
              </w:rPr>
            </w:pPr>
          </w:p>
        </w:tc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Анализ документации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жемесячно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4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0502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3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7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Организация двигательной активности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детей в </w:t>
            </w:r>
            <w:r>
              <w:rPr>
                <w:sz w:val="28"/>
              </w:rPr>
              <w:t>ДОУ</w:t>
            </w:r>
          </w:p>
        </w:tc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8020000">
            <w:pPr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type="dxa" w:w="2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9020000">
            <w:pPr>
              <w:rPr>
                <w:sz w:val="28"/>
              </w:rPr>
            </w:pPr>
            <w:r>
              <w:rPr>
                <w:sz w:val="28"/>
              </w:rPr>
              <w:t>Открытый просмотр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A020000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0C02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type="dxa" w:w="3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Состояние документации педагогов, воспитателей групп</w:t>
            </w:r>
          </w:p>
          <w:p w14:paraId="0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родительских собраний</w:t>
            </w:r>
          </w:p>
        </w:tc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Анализ документации, наблюдение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ктябрь, февраль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1402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type="dxa" w:w="3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Соблюдение режима дня воспитанников</w:t>
            </w:r>
          </w:p>
        </w:tc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Анализ документации, посещение групп, наблюдение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жемесячно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1B02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type="dxa" w:w="3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20000">
            <w:pPr>
              <w:rPr>
                <w:sz w:val="28"/>
              </w:rPr>
            </w:pPr>
            <w:r>
              <w:rPr>
                <w:sz w:val="28"/>
              </w:rPr>
              <w:t>Организация воспитательно-образовательной  работы  в группах комбинированной направленности</w:t>
            </w:r>
          </w:p>
        </w:tc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20000">
            <w:pPr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</w:rPr>
              <w:t>ематический</w:t>
            </w:r>
          </w:p>
        </w:tc>
        <w:tc>
          <w:tcPr>
            <w:tcW w:type="dxa" w:w="2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F020000">
            <w:pPr>
              <w:rPr>
                <w:sz w:val="28"/>
              </w:rPr>
            </w:pPr>
            <w:r>
              <w:rPr>
                <w:sz w:val="28"/>
              </w:rPr>
              <w:t>Посещение групп, наблюдение</w:t>
            </w:r>
            <w:r>
              <w:rPr>
                <w:sz w:val="28"/>
              </w:rPr>
              <w:t>, анализ документации, уголков для родителей, анкетирование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0020000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евраль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2202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</w:t>
            </w:r>
          </w:p>
        </w:tc>
        <w:tc>
          <w:tcPr>
            <w:tcW w:type="dxa" w:w="3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Сравнительный</w:t>
            </w:r>
          </w:p>
        </w:tc>
        <w:tc>
          <w:tcPr>
            <w:tcW w:type="dxa" w:w="2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Посещение групп, наблюдение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</w:t>
            </w:r>
            <w:r>
              <w:rPr>
                <w:color w:val="000000"/>
                <w:sz w:val="28"/>
              </w:rPr>
              <w:t>арт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2902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</w:t>
            </w:r>
          </w:p>
        </w:tc>
        <w:tc>
          <w:tcPr>
            <w:tcW w:type="dxa" w:w="3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Итоговый</w:t>
            </w:r>
          </w:p>
        </w:tc>
        <w:tc>
          <w:tcPr>
            <w:tcW w:type="dxa" w:w="2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Анализ документации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</w:t>
            </w:r>
            <w:r>
              <w:rPr>
                <w:color w:val="000000"/>
                <w:sz w:val="28"/>
              </w:rPr>
              <w:t>ай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3002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</w:t>
            </w:r>
          </w:p>
        </w:tc>
        <w:tc>
          <w:tcPr>
            <w:tcW w:type="dxa" w:w="3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оздоровительных мероприятий в режиме дня</w:t>
            </w:r>
          </w:p>
        </w:tc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Наблюдение, анализ документации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юнь–август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3702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 w14:paraId="38020000">
      <w:pPr>
        <w:spacing w:after="240"/>
        <w:ind w:firstLine="720"/>
        <w:rPr>
          <w:b w:val="1"/>
          <w:color w:val="000000"/>
          <w:sz w:val="24"/>
        </w:rPr>
      </w:pPr>
    </w:p>
    <w:p w14:paraId="39020000">
      <w:pPr>
        <w:spacing w:after="240"/>
        <w:ind w:firstLine="72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Внутренняя система оценки качества образования</w:t>
      </w:r>
    </w:p>
    <w:p w14:paraId="3A02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ГОДОВАЯ  ЦИКЛОГРАММА  внутренней системы оценки качества образования (ВСОКО)</w:t>
      </w:r>
    </w:p>
    <w:p w14:paraId="3B020000">
      <w:pPr>
        <w:ind w:firstLine="720"/>
        <w:rPr>
          <w:b w:val="1"/>
          <w:color w:val="000000"/>
          <w:sz w:val="24"/>
        </w:rPr>
      </w:pPr>
    </w:p>
    <w:tbl>
      <w:tblPr>
        <w:tblStyle w:val="Style_4"/>
        <w:tblInd w:type="dxa" w:w="150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98"/>
        <w:gridCol w:w="2137"/>
        <w:gridCol w:w="1784"/>
        <w:gridCol w:w="1984"/>
        <w:gridCol w:w="1843"/>
        <w:gridCol w:w="1701"/>
        <w:gridCol w:w="1717"/>
      </w:tblGrid>
      <w:tr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Показатель, характеризующий объект ВСОКО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Методы и средства сбора первичных данных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Периодичность сбора данных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Представление данных</w:t>
            </w:r>
          </w:p>
          <w:p w14:paraId="41020000">
            <w:pPr>
              <w:ind w:right="-107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(периодичность, сроки)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Лица, осуществляющие оценку качества образования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Ответственные должностные лица</w:t>
            </w:r>
          </w:p>
        </w:tc>
      </w:tr>
      <w:tr>
        <w:tc>
          <w:tcPr>
            <w:tcW w:type="dxa" w:w="1336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 Качество содержания и организации образовательной деятельности</w:t>
            </w:r>
          </w:p>
        </w:tc>
      </w:tr>
      <w:tr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Образовательная программа дошкольного образования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rPr>
                <w:sz w:val="28"/>
              </w:rPr>
            </w:pPr>
            <w:r>
              <w:rPr>
                <w:sz w:val="28"/>
              </w:rPr>
              <w:t xml:space="preserve">Соответствие требованиям федерального законодательства, </w:t>
            </w:r>
          </w:p>
          <w:p w14:paraId="47020000">
            <w:pPr>
              <w:rPr>
                <w:sz w:val="28"/>
              </w:rPr>
            </w:pPr>
            <w:r>
              <w:rPr>
                <w:sz w:val="28"/>
              </w:rPr>
              <w:t>ФГОС ДО, ФОП ДО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rPr>
                <w:sz w:val="28"/>
              </w:rPr>
            </w:pPr>
            <w:r>
              <w:rPr>
                <w:sz w:val="28"/>
              </w:rPr>
              <w:t>Анализ программы,</w:t>
            </w:r>
          </w:p>
          <w:p w14:paraId="49020000">
            <w:pPr>
              <w:rPr>
                <w:sz w:val="28"/>
              </w:rPr>
            </w:pPr>
            <w:r>
              <w:rPr>
                <w:sz w:val="28"/>
              </w:rPr>
              <w:t xml:space="preserve">экспертная оценка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rPr>
                <w:sz w:val="28"/>
              </w:rPr>
            </w:pPr>
            <w:r>
              <w:rPr>
                <w:sz w:val="28"/>
              </w:rPr>
              <w:t>1 раз в год, сентябрь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rPr>
                <w:sz w:val="28"/>
              </w:rPr>
            </w:pPr>
            <w:r>
              <w:rPr>
                <w:sz w:val="28"/>
              </w:rPr>
              <w:t>1 раз в год, сентябрь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rPr>
                <w:sz w:val="28"/>
              </w:rPr>
            </w:pPr>
          </w:p>
          <w:p w14:paraId="4D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4F020000">
            <w:pPr>
              <w:rPr>
                <w:sz w:val="28"/>
              </w:rPr>
            </w:pPr>
            <w:r>
              <w:rPr>
                <w:sz w:val="28"/>
              </w:rPr>
              <w:t>заместитель заведующей</w:t>
            </w:r>
          </w:p>
          <w:p w14:paraId="5002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Адаптированные образовательные программы дошкольного образования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rPr>
                <w:sz w:val="28"/>
              </w:rPr>
            </w:pPr>
            <w:r>
              <w:rPr>
                <w:sz w:val="28"/>
              </w:rPr>
              <w:t xml:space="preserve">Соответствие требованиям федерального законодательства, </w:t>
            </w:r>
          </w:p>
          <w:p w14:paraId="53020000">
            <w:pPr>
              <w:rPr>
                <w:sz w:val="28"/>
              </w:rPr>
            </w:pPr>
            <w:r>
              <w:rPr>
                <w:sz w:val="28"/>
              </w:rPr>
              <w:t>ФГОС ДО, ФАОП ДО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rPr>
                <w:sz w:val="28"/>
              </w:rPr>
            </w:pPr>
            <w:r>
              <w:rPr>
                <w:sz w:val="28"/>
              </w:rPr>
              <w:t>Анализ программ,</w:t>
            </w:r>
          </w:p>
          <w:p w14:paraId="55020000">
            <w:pPr>
              <w:rPr>
                <w:sz w:val="28"/>
              </w:rPr>
            </w:pPr>
            <w:r>
              <w:rPr>
                <w:sz w:val="28"/>
              </w:rPr>
              <w:t>экспертная оценка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rPr>
                <w:sz w:val="28"/>
              </w:rPr>
            </w:pPr>
            <w:r>
              <w:rPr>
                <w:sz w:val="28"/>
              </w:rPr>
              <w:t>1 раз в год, сентябрь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rPr>
                <w:sz w:val="28"/>
              </w:rPr>
            </w:pPr>
            <w:r>
              <w:rPr>
                <w:sz w:val="28"/>
              </w:rPr>
              <w:t>1 раз в год, сентябрь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воспитатель,</w:t>
            </w:r>
          </w:p>
          <w:p w14:paraId="59020000">
            <w:pPr>
              <w:rPr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5B020000">
            <w:pPr>
              <w:rPr>
                <w:sz w:val="28"/>
              </w:rPr>
            </w:pPr>
            <w:r>
              <w:rPr>
                <w:sz w:val="28"/>
              </w:rPr>
              <w:t>заместитель заведующей</w:t>
            </w:r>
          </w:p>
          <w:p w14:paraId="5C02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Дополнительные общеразвивающие программы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rPr>
                <w:sz w:val="28"/>
              </w:rPr>
            </w:pPr>
            <w:r>
              <w:rPr>
                <w:sz w:val="28"/>
              </w:rPr>
              <w:t>Соответствие требованиям федерального законодательства в части дополнительного образования, запросам родителей (законных представителей)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rPr>
                <w:sz w:val="28"/>
              </w:rPr>
            </w:pPr>
            <w:r>
              <w:rPr>
                <w:sz w:val="28"/>
              </w:rPr>
              <w:t xml:space="preserve">Анализ </w:t>
            </w:r>
          </w:p>
          <w:p w14:paraId="60020000">
            <w:pPr>
              <w:rPr>
                <w:sz w:val="28"/>
              </w:rPr>
            </w:pPr>
            <w:r>
              <w:rPr>
                <w:sz w:val="28"/>
              </w:rPr>
              <w:t>программ, экспертная оценка</w:t>
            </w:r>
            <w:r>
              <w:rPr>
                <w:i w:val="1"/>
                <w:sz w:val="28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rPr>
                <w:sz w:val="28"/>
              </w:rPr>
            </w:pPr>
            <w:r>
              <w:rPr>
                <w:sz w:val="28"/>
              </w:rPr>
              <w:t>1 раз в год, сентябрь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rPr>
                <w:sz w:val="28"/>
              </w:rPr>
            </w:pPr>
            <w:r>
              <w:rPr>
                <w:sz w:val="28"/>
              </w:rPr>
              <w:t>1 раз в год, сентябрь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64020000">
            <w:pPr>
              <w:rPr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  <w:p w14:paraId="66020000">
            <w:pPr>
              <w:rPr>
                <w:sz w:val="28"/>
              </w:rPr>
            </w:pPr>
          </w:p>
        </w:tc>
      </w:tr>
      <w:tr>
        <w:trPr>
          <w:trHeight w:hRule="atLeast" w:val="1285"/>
        </w:trPr>
        <w:tc>
          <w:tcPr>
            <w:tcW w:type="dxa" w:w="21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Образовательный процесс</w:t>
            </w:r>
          </w:p>
          <w:p w14:paraId="6802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rPr>
                <w:sz w:val="28"/>
              </w:rPr>
            </w:pPr>
            <w:r>
              <w:rPr>
                <w:sz w:val="28"/>
              </w:rPr>
              <w:t>Образовательный процесс, организованный взрослым</w:t>
            </w:r>
          </w:p>
          <w:p w14:paraId="6A020000">
            <w:pPr>
              <w:rPr>
                <w:sz w:val="28"/>
              </w:rPr>
            </w:pPr>
          </w:p>
          <w:p w14:paraId="6B020000">
            <w:pPr>
              <w:rPr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rPr>
                <w:sz w:val="28"/>
              </w:rPr>
            </w:pPr>
            <w:r>
              <w:rPr>
                <w:sz w:val="28"/>
              </w:rPr>
              <w:t>Контроль, посещение занятий и открытых мероприятий,</w:t>
            </w:r>
          </w:p>
          <w:p w14:paraId="6D020000">
            <w:pPr>
              <w:rPr>
                <w:sz w:val="28"/>
              </w:rPr>
            </w:pPr>
            <w:r>
              <w:rPr>
                <w:sz w:val="28"/>
              </w:rPr>
              <w:t>наблюдение,</w:t>
            </w:r>
          </w:p>
          <w:p w14:paraId="6E020000">
            <w:pPr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rPr>
                <w:sz w:val="28"/>
              </w:rPr>
            </w:pPr>
            <w:r>
              <w:rPr>
                <w:sz w:val="28"/>
              </w:rPr>
              <w:t>3 раза в год (экран контроля)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rPr>
                <w:sz w:val="28"/>
              </w:rPr>
            </w:pPr>
          </w:p>
          <w:p w14:paraId="72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  <w:p w14:paraId="74020000">
            <w:pPr>
              <w:rPr>
                <w:sz w:val="28"/>
              </w:rPr>
            </w:pPr>
          </w:p>
          <w:p w14:paraId="75020000">
            <w:pPr>
              <w:rPr>
                <w:sz w:val="28"/>
              </w:rPr>
            </w:pPr>
          </w:p>
        </w:tc>
      </w:tr>
      <w:tr>
        <w:trPr>
          <w:trHeight w:hRule="atLeast" w:val="270"/>
        </w:trP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rPr>
                <w:sz w:val="28"/>
              </w:rPr>
            </w:pPr>
            <w:r>
              <w:rPr>
                <w:sz w:val="28"/>
              </w:rPr>
              <w:t>Самостоятельная детская деятельность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rPr>
                <w:sz w:val="28"/>
              </w:rPr>
            </w:pPr>
            <w:r>
              <w:rPr>
                <w:sz w:val="28"/>
              </w:rPr>
              <w:t>Наблюдение,</w:t>
            </w:r>
          </w:p>
          <w:p w14:paraId="78020000">
            <w:pPr>
              <w:rPr>
                <w:sz w:val="28"/>
              </w:rPr>
            </w:pPr>
            <w:r>
              <w:rPr>
                <w:sz w:val="28"/>
              </w:rPr>
              <w:t>анализ детской деятельности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  <w:p w14:paraId="7A020000">
            <w:pPr>
              <w:rPr>
                <w:sz w:val="28"/>
              </w:rPr>
            </w:pPr>
            <w:r>
              <w:rPr>
                <w:sz w:val="28"/>
              </w:rPr>
              <w:t>сентябрь, май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rPr>
                <w:sz w:val="28"/>
              </w:rPr>
            </w:pPr>
            <w:r>
              <w:rPr>
                <w:sz w:val="28"/>
              </w:rPr>
              <w:t xml:space="preserve">1раз в год, май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rPr>
                <w:sz w:val="28"/>
              </w:rPr>
            </w:pPr>
          </w:p>
          <w:p w14:paraId="7D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воспитатель,</w:t>
            </w:r>
          </w:p>
          <w:p w14:paraId="7E020000">
            <w:pPr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80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>
        <w:tc>
          <w:tcPr>
            <w:tcW w:type="dxa" w:w="21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Взаимодействие всех участников образовательных </w:t>
            </w:r>
            <w:r>
              <w:rPr>
                <w:b w:val="1"/>
                <w:sz w:val="28"/>
              </w:rPr>
              <w:t>отношений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rPr>
                <w:sz w:val="28"/>
              </w:rPr>
            </w:pPr>
            <w:r>
              <w:rPr>
                <w:sz w:val="28"/>
              </w:rPr>
              <w:t xml:space="preserve">Взаимодействие сотрудников </w:t>
            </w:r>
          </w:p>
          <w:p w14:paraId="83020000">
            <w:pPr>
              <w:rPr>
                <w:sz w:val="28"/>
              </w:rPr>
            </w:pPr>
            <w:r>
              <w:rPr>
                <w:sz w:val="28"/>
              </w:rPr>
              <w:t>с детьми</w:t>
            </w:r>
          </w:p>
          <w:p w14:paraId="84020000">
            <w:pPr>
              <w:rPr>
                <w:sz w:val="28"/>
              </w:rPr>
            </w:pPr>
          </w:p>
          <w:p w14:paraId="85020000">
            <w:pPr>
              <w:rPr>
                <w:sz w:val="28"/>
              </w:rPr>
            </w:pPr>
          </w:p>
          <w:p w14:paraId="86020000">
            <w:pPr>
              <w:rPr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rPr>
                <w:sz w:val="28"/>
              </w:rPr>
            </w:pPr>
            <w:r>
              <w:rPr>
                <w:sz w:val="28"/>
              </w:rPr>
              <w:t>Контроль, посещение занятий и открытых мероприятий,</w:t>
            </w:r>
          </w:p>
          <w:p w14:paraId="88020000">
            <w:pPr>
              <w:rPr>
                <w:sz w:val="28"/>
              </w:rPr>
            </w:pPr>
            <w:r>
              <w:rPr>
                <w:sz w:val="28"/>
              </w:rPr>
              <w:t>наблюдение,</w:t>
            </w:r>
          </w:p>
          <w:p w14:paraId="89020000">
            <w:pPr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rPr>
                <w:sz w:val="28"/>
              </w:rPr>
            </w:pPr>
            <w:r>
              <w:rPr>
                <w:sz w:val="28"/>
              </w:rPr>
              <w:t>3 раза в год (экран контроля)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rPr>
                <w:sz w:val="28"/>
              </w:rPr>
            </w:pPr>
          </w:p>
          <w:p w14:paraId="8D020000">
            <w:pPr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8F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>
        <w:trPr>
          <w:trHeight w:hRule="atLeast" w:val="1582"/>
        </w:trP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</w:p>
          <w:p w14:paraId="91020000">
            <w:pPr>
              <w:rPr>
                <w:sz w:val="28"/>
              </w:rPr>
            </w:pPr>
            <w:r>
              <w:rPr>
                <w:sz w:val="28"/>
              </w:rPr>
              <w:t xml:space="preserve">с родителями </w:t>
            </w:r>
            <w:r>
              <w:rPr>
                <w:sz w:val="28"/>
              </w:rPr>
              <w:t>обучающихся</w:t>
            </w:r>
          </w:p>
          <w:p w14:paraId="92020000">
            <w:pPr>
              <w:rPr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rPr>
                <w:sz w:val="28"/>
              </w:rPr>
            </w:pPr>
            <w:r>
              <w:rPr>
                <w:sz w:val="28"/>
              </w:rPr>
              <w:t>Посещение родительских собраний, совместных мероприятий,</w:t>
            </w:r>
          </w:p>
          <w:p w14:paraId="94020000">
            <w:pPr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  <w:p w14:paraId="96020000">
            <w:pPr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rPr>
                <w:sz w:val="28"/>
              </w:rPr>
            </w:pPr>
            <w:r>
              <w:rPr>
                <w:sz w:val="28"/>
              </w:rPr>
              <w:t xml:space="preserve">1 раз в год, май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rPr>
                <w:sz w:val="28"/>
              </w:rPr>
            </w:pPr>
          </w:p>
          <w:p w14:paraId="99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9A020000">
            <w:pPr>
              <w:rPr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9C020000">
            <w:pPr>
              <w:rPr>
                <w:sz w:val="28"/>
              </w:rPr>
            </w:pPr>
            <w:r>
              <w:rPr>
                <w:sz w:val="28"/>
              </w:rPr>
              <w:t>заместитель заведующей</w:t>
            </w:r>
          </w:p>
          <w:p w14:paraId="9D020000">
            <w:pPr>
              <w:rPr>
                <w:sz w:val="28"/>
              </w:rPr>
            </w:pPr>
          </w:p>
          <w:p w14:paraId="9E020000">
            <w:pPr>
              <w:rPr>
                <w:sz w:val="28"/>
              </w:rPr>
            </w:pPr>
          </w:p>
          <w:p w14:paraId="9F020000">
            <w:pPr>
              <w:rPr>
                <w:sz w:val="28"/>
              </w:rPr>
            </w:pPr>
          </w:p>
        </w:tc>
      </w:tr>
      <w:t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sz w:val="28"/>
              </w:rPr>
            </w:pPr>
            <w:r>
              <w:rPr>
                <w:sz w:val="28"/>
              </w:rPr>
              <w:t xml:space="preserve">Взаимодействие </w:t>
            </w:r>
          </w:p>
          <w:p w14:paraId="A1020000">
            <w:pPr>
              <w:rPr>
                <w:sz w:val="28"/>
              </w:rPr>
            </w:pPr>
            <w:r>
              <w:rPr>
                <w:sz w:val="28"/>
              </w:rPr>
              <w:t>с социумом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14:paraId="A3020000">
            <w:pPr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rPr>
                <w:sz w:val="28"/>
              </w:rPr>
            </w:pPr>
            <w:r>
              <w:rPr>
                <w:sz w:val="28"/>
              </w:rPr>
              <w:t>По мере проведения</w:t>
            </w:r>
          </w:p>
          <w:p w14:paraId="A5020000">
            <w:pPr>
              <w:rPr>
                <w:sz w:val="28"/>
              </w:rPr>
            </w:pPr>
            <w:r>
              <w:rPr>
                <w:sz w:val="28"/>
              </w:rPr>
              <w:t>совместных мероприятий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14:paraId="A7020000">
            <w:pPr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A9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AB020000">
            <w:pPr>
              <w:rPr>
                <w:sz w:val="28"/>
              </w:rPr>
            </w:pPr>
            <w:r>
              <w:rPr>
                <w:sz w:val="28"/>
              </w:rPr>
              <w:t>заместитель заведующей</w:t>
            </w:r>
          </w:p>
        </w:tc>
      </w:tr>
      <w:tr>
        <w:tc>
          <w:tcPr>
            <w:tcW w:type="dxa" w:w="1336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 Качество условий, обеспечивающих образовательную деятельность</w:t>
            </w:r>
          </w:p>
        </w:tc>
      </w:tr>
      <w:tr>
        <w:tc>
          <w:tcPr>
            <w:tcW w:type="dxa" w:w="21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Финансовые условия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tabs>
                <w:tab w:leader="none" w:pos="33" w:val="left"/>
              </w:tabs>
              <w:ind w:firstLine="0" w:left="33"/>
              <w:contextualSpacing w:val="1"/>
              <w:rPr>
                <w:sz w:val="28"/>
              </w:rPr>
            </w:pPr>
            <w:r>
              <w:rPr>
                <w:sz w:val="28"/>
              </w:rPr>
              <w:t>Расходы на оплату труда работников, реализующих программу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rPr>
                <w:sz w:val="28"/>
              </w:rPr>
            </w:pPr>
            <w:r>
              <w:rPr>
                <w:sz w:val="28"/>
              </w:rPr>
              <w:t>Сбор информации</w:t>
            </w:r>
          </w:p>
          <w:p w14:paraId="B0020000">
            <w:pPr>
              <w:ind/>
              <w:contextualSpacing w:val="1"/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  <w:p w14:paraId="B4020000">
            <w:pPr>
              <w:rPr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</w:tc>
      </w:tr>
      <w:tr>
        <w:trPr>
          <w:trHeight w:hRule="atLeast" w:val="894"/>
        </w:trP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tabs>
                <w:tab w:leader="none" w:pos="284" w:val="left"/>
              </w:tabs>
              <w:ind w:firstLine="33" w:left="0"/>
              <w:contextualSpacing w:val="1"/>
              <w:rPr>
                <w:sz w:val="28"/>
              </w:rPr>
            </w:pPr>
            <w:r>
              <w:rPr>
                <w:sz w:val="28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rPr>
                <w:sz w:val="28"/>
              </w:rPr>
            </w:pPr>
            <w:r>
              <w:rPr>
                <w:sz w:val="28"/>
              </w:rPr>
              <w:t>Сбор информации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  <w:p w14:paraId="BB020000">
            <w:pPr>
              <w:rPr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rPr>
                <w:sz w:val="28"/>
              </w:rPr>
            </w:pPr>
            <w:r>
              <w:rPr>
                <w:sz w:val="28"/>
              </w:rPr>
              <w:t xml:space="preserve">Заведующая </w:t>
            </w:r>
          </w:p>
        </w:tc>
      </w:tr>
      <w:tr>
        <w:trPr>
          <w:trHeight w:hRule="atLeast" w:val="1702"/>
        </w:trP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tabs>
                <w:tab w:leader="none" w:pos="284" w:val="left"/>
              </w:tabs>
              <w:ind w:firstLine="0" w:left="0"/>
              <w:contextualSpacing w:val="1"/>
              <w:rPr>
                <w:sz w:val="28"/>
              </w:rPr>
            </w:pPr>
            <w:r>
              <w:rPr>
                <w:sz w:val="28"/>
              </w:rPr>
              <w:t>Расходы, связанные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rPr>
                <w:sz w:val="28"/>
              </w:rPr>
            </w:pPr>
            <w:r>
              <w:rPr>
                <w:sz w:val="28"/>
              </w:rPr>
              <w:t>Сбор информации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  <w:p w14:paraId="C2020000">
            <w:pPr>
              <w:rPr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rPr>
                <w:sz w:val="28"/>
              </w:rPr>
            </w:pPr>
            <w:r>
              <w:rPr>
                <w:sz w:val="28"/>
              </w:rPr>
              <w:t xml:space="preserve">Заведующая </w:t>
            </w:r>
          </w:p>
        </w:tc>
      </w:tr>
      <w:tr>
        <w:trPr>
          <w:trHeight w:hRule="atLeast" w:val="835"/>
        </w:trP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tabs>
                <w:tab w:leader="none" w:pos="0" w:val="left"/>
              </w:tabs>
              <w:ind w:firstLine="0" w:left="0"/>
              <w:contextualSpacing w:val="1"/>
              <w:rPr>
                <w:sz w:val="28"/>
              </w:rPr>
            </w:pPr>
            <w:r>
              <w:rPr>
                <w:sz w:val="28"/>
              </w:rPr>
              <w:t>Иные расходы, связанные с обеспечением реализации программы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rPr>
                <w:sz w:val="28"/>
              </w:rPr>
            </w:pPr>
            <w:r>
              <w:rPr>
                <w:sz w:val="28"/>
              </w:rPr>
              <w:t>Сбор информации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  <w:p w14:paraId="C9020000">
            <w:pPr>
              <w:rPr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rPr>
                <w:sz w:val="28"/>
              </w:rPr>
            </w:pPr>
            <w:r>
              <w:rPr>
                <w:sz w:val="28"/>
              </w:rPr>
              <w:t xml:space="preserve">Заведующая </w:t>
            </w:r>
          </w:p>
        </w:tc>
      </w:tr>
      <w:tr>
        <w:trPr>
          <w:trHeight w:hRule="atLeast" w:val="1138"/>
        </w:trPr>
        <w:tc>
          <w:tcPr>
            <w:tcW w:type="dxa" w:w="21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ind/>
              <w:jc w:val="center"/>
              <w:rPr>
                <w:b w:val="1"/>
                <w:sz w:val="28"/>
              </w:rPr>
            </w:pPr>
          </w:p>
          <w:p w14:paraId="CC020000">
            <w:pPr>
              <w:ind/>
              <w:jc w:val="center"/>
              <w:rPr>
                <w:b w:val="1"/>
                <w:sz w:val="28"/>
              </w:rPr>
            </w:pPr>
          </w:p>
          <w:p w14:paraId="CD020000">
            <w:pPr>
              <w:ind/>
              <w:jc w:val="center"/>
              <w:rPr>
                <w:b w:val="1"/>
                <w:sz w:val="28"/>
              </w:rPr>
            </w:pPr>
          </w:p>
          <w:p w14:paraId="CE02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Материально-технические условия</w:t>
            </w:r>
          </w:p>
          <w:p w14:paraId="CF020000">
            <w:pPr>
              <w:ind/>
              <w:jc w:val="center"/>
              <w:rPr>
                <w:b w:val="1"/>
                <w:sz w:val="28"/>
              </w:rPr>
            </w:pPr>
          </w:p>
          <w:p w14:paraId="D0020000">
            <w:pPr>
              <w:ind/>
              <w:jc w:val="center"/>
              <w:rPr>
                <w:b w:val="1"/>
                <w:sz w:val="28"/>
              </w:rPr>
            </w:pPr>
          </w:p>
          <w:p w14:paraId="D1020000">
            <w:pPr>
              <w:ind/>
              <w:jc w:val="center"/>
              <w:rPr>
                <w:b w:val="1"/>
                <w:sz w:val="28"/>
              </w:rPr>
            </w:pPr>
          </w:p>
          <w:p w14:paraId="D2020000">
            <w:pPr>
              <w:ind/>
              <w:jc w:val="center"/>
              <w:rPr>
                <w:b w:val="1"/>
                <w:sz w:val="28"/>
              </w:rPr>
            </w:pPr>
          </w:p>
          <w:p w14:paraId="D3020000">
            <w:pPr>
              <w:ind/>
              <w:jc w:val="center"/>
              <w:rPr>
                <w:b w:val="1"/>
                <w:sz w:val="28"/>
              </w:rPr>
            </w:pPr>
          </w:p>
          <w:p w14:paraId="D4020000">
            <w:pPr>
              <w:ind/>
              <w:jc w:val="center"/>
              <w:rPr>
                <w:b w:val="1"/>
                <w:sz w:val="28"/>
              </w:rPr>
            </w:pPr>
          </w:p>
          <w:p w14:paraId="D5020000">
            <w:pPr>
              <w:ind/>
              <w:jc w:val="center"/>
              <w:rPr>
                <w:b w:val="1"/>
                <w:sz w:val="28"/>
              </w:rPr>
            </w:pPr>
          </w:p>
          <w:p w14:paraId="D6020000">
            <w:pPr>
              <w:ind/>
              <w:jc w:val="center"/>
              <w:rPr>
                <w:b w:val="1"/>
                <w:sz w:val="28"/>
              </w:rPr>
            </w:pPr>
          </w:p>
          <w:p w14:paraId="D7020000">
            <w:pPr>
              <w:ind/>
              <w:jc w:val="center"/>
              <w:rPr>
                <w:b w:val="1"/>
                <w:sz w:val="28"/>
              </w:rPr>
            </w:pPr>
          </w:p>
          <w:p w14:paraId="D8020000">
            <w:pPr>
              <w:ind/>
              <w:jc w:val="center"/>
              <w:rPr>
                <w:b w:val="1"/>
                <w:sz w:val="28"/>
              </w:rPr>
            </w:pPr>
          </w:p>
          <w:p w14:paraId="D9020000">
            <w:pPr>
              <w:ind/>
              <w:jc w:val="center"/>
              <w:rPr>
                <w:b w:val="1"/>
                <w:sz w:val="28"/>
              </w:rPr>
            </w:pPr>
          </w:p>
          <w:p w14:paraId="DA020000">
            <w:pPr>
              <w:ind/>
              <w:jc w:val="center"/>
              <w:rPr>
                <w:b w:val="1"/>
                <w:sz w:val="28"/>
              </w:rPr>
            </w:pPr>
          </w:p>
          <w:p w14:paraId="DB020000">
            <w:pPr>
              <w:ind/>
              <w:jc w:val="center"/>
              <w:rPr>
                <w:b w:val="1"/>
                <w:sz w:val="28"/>
              </w:rPr>
            </w:pPr>
          </w:p>
          <w:p w14:paraId="DC02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rPr>
                <w:sz w:val="28"/>
              </w:rPr>
            </w:pPr>
            <w:r>
              <w:rPr>
                <w:sz w:val="28"/>
              </w:rPr>
              <w:t>Соответствие санитарно-эпидемиологическим нормативам</w:t>
            </w:r>
          </w:p>
          <w:p w14:paraId="DE020000">
            <w:pPr>
              <w:rPr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rPr>
                <w:sz w:val="28"/>
              </w:rPr>
            </w:pPr>
            <w:r>
              <w:rPr>
                <w:sz w:val="28"/>
              </w:rPr>
              <w:t xml:space="preserve">1 раз в год, </w:t>
            </w:r>
          </w:p>
          <w:p w14:paraId="E2020000">
            <w:pPr>
              <w:rPr>
                <w:sz w:val="28"/>
              </w:rPr>
            </w:pPr>
            <w:r>
              <w:rPr>
                <w:sz w:val="28"/>
              </w:rPr>
              <w:t>либо при выявлении нарушений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заведующей по АХЧ, </w:t>
            </w:r>
          </w:p>
          <w:p w14:paraId="E4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rPr>
                <w:sz w:val="28"/>
              </w:rPr>
            </w:pPr>
            <w:r>
              <w:rPr>
                <w:sz w:val="28"/>
              </w:rPr>
              <w:t xml:space="preserve">Заведующая, </w:t>
            </w:r>
          </w:p>
          <w:p w14:paraId="E6020000">
            <w:pPr>
              <w:rPr>
                <w:sz w:val="28"/>
              </w:rPr>
            </w:pPr>
            <w:r>
              <w:rPr>
                <w:sz w:val="28"/>
              </w:rPr>
              <w:t xml:space="preserve">завхоз </w:t>
            </w:r>
          </w:p>
        </w:tc>
      </w:tr>
      <w:t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rPr>
                <w:sz w:val="28"/>
              </w:rPr>
            </w:pPr>
            <w:r>
              <w:rPr>
                <w:sz w:val="28"/>
              </w:rPr>
              <w:t xml:space="preserve">Соответствие правилам пожарной безопасности </w:t>
            </w:r>
          </w:p>
          <w:p w14:paraId="E8020000">
            <w:pPr>
              <w:rPr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rPr>
                <w:sz w:val="28"/>
              </w:rPr>
            </w:pPr>
            <w:r>
              <w:rPr>
                <w:sz w:val="28"/>
              </w:rPr>
              <w:t xml:space="preserve">1 раз в год, </w:t>
            </w:r>
          </w:p>
          <w:p w14:paraId="EC020000">
            <w:pPr>
              <w:rPr>
                <w:sz w:val="28"/>
              </w:rPr>
            </w:pPr>
            <w:r>
              <w:rPr>
                <w:sz w:val="28"/>
              </w:rPr>
              <w:t xml:space="preserve">либо при выявлении </w:t>
            </w:r>
            <w:r>
              <w:rPr>
                <w:sz w:val="28"/>
              </w:rPr>
              <w:t>нарушений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заведующей по АХЧ, </w:t>
            </w:r>
            <w:r>
              <w:rPr>
                <w:sz w:val="28"/>
              </w:rPr>
              <w:t xml:space="preserve">старший воспитатель </w:t>
            </w:r>
          </w:p>
          <w:p w14:paraId="EE020000">
            <w:pPr>
              <w:rPr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rPr>
                <w:sz w:val="28"/>
              </w:rPr>
            </w:pPr>
            <w:r>
              <w:rPr>
                <w:sz w:val="28"/>
              </w:rPr>
              <w:t>Заведующая, завхоз</w:t>
            </w:r>
          </w:p>
        </w:tc>
      </w:tr>
      <w:t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rPr>
                <w:sz w:val="28"/>
              </w:rPr>
            </w:pPr>
            <w:r>
              <w:rPr>
                <w:sz w:val="28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rPr>
                <w:sz w:val="28"/>
              </w:rPr>
            </w:pPr>
            <w:r>
              <w:rPr>
                <w:sz w:val="28"/>
              </w:rPr>
              <w:t>Контроль,</w:t>
            </w:r>
          </w:p>
          <w:p w14:paraId="F2020000">
            <w:pPr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14:paraId="F3020000">
            <w:pPr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заведующей по АХЧ, старший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F802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rPr>
                <w:sz w:val="28"/>
              </w:rPr>
            </w:pPr>
            <w:r>
              <w:rPr>
                <w:sz w:val="28"/>
              </w:rPr>
              <w:t>Соответствие требованиям к материально-техническому обеспечению программы (учебно-методические комплекты, оборудование, предметное оснащение)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rPr>
                <w:sz w:val="28"/>
              </w:rPr>
            </w:pPr>
            <w:r>
              <w:rPr>
                <w:sz w:val="28"/>
              </w:rPr>
              <w:t>Контроль,</w:t>
            </w:r>
          </w:p>
          <w:p w14:paraId="FB020000">
            <w:pPr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14:paraId="FC020000">
            <w:pPr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14:paraId="FF020000">
            <w:pPr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Заместитель заведующей по АХЧ, </w:t>
            </w:r>
          </w:p>
          <w:p w14:paraId="0103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  <w:p w14:paraId="03030000">
            <w:pPr>
              <w:rPr>
                <w:sz w:val="28"/>
              </w:rPr>
            </w:pPr>
          </w:p>
        </w:tc>
      </w:tr>
      <w:tr>
        <w:trPr>
          <w:trHeight w:hRule="atLeast" w:val="2277"/>
        </w:trPr>
        <w:tc>
          <w:tcPr>
            <w:tcW w:type="dxa" w:w="21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ind/>
              <w:jc w:val="center"/>
              <w:rPr>
                <w:b w:val="1"/>
                <w:sz w:val="28"/>
              </w:rPr>
            </w:pPr>
          </w:p>
          <w:p w14:paraId="05030000">
            <w:pPr>
              <w:ind/>
              <w:jc w:val="center"/>
              <w:rPr>
                <w:b w:val="1"/>
                <w:sz w:val="28"/>
              </w:rPr>
            </w:pPr>
          </w:p>
          <w:p w14:paraId="06030000">
            <w:pPr>
              <w:ind/>
              <w:jc w:val="center"/>
              <w:rPr>
                <w:b w:val="1"/>
                <w:sz w:val="28"/>
              </w:rPr>
            </w:pPr>
          </w:p>
          <w:p w14:paraId="07030000">
            <w:pPr>
              <w:ind/>
              <w:jc w:val="center"/>
              <w:rPr>
                <w:b w:val="1"/>
                <w:sz w:val="28"/>
              </w:rPr>
            </w:pPr>
          </w:p>
          <w:p w14:paraId="08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Психолого-педагогические условия</w:t>
            </w:r>
          </w:p>
          <w:p w14:paraId="09030000">
            <w:pPr>
              <w:ind/>
              <w:jc w:val="center"/>
              <w:rPr>
                <w:b w:val="1"/>
                <w:sz w:val="28"/>
              </w:rPr>
            </w:pPr>
          </w:p>
          <w:p w14:paraId="0A030000">
            <w:pPr>
              <w:ind/>
              <w:jc w:val="center"/>
              <w:rPr>
                <w:b w:val="1"/>
                <w:sz w:val="28"/>
              </w:rPr>
            </w:pPr>
          </w:p>
          <w:p w14:paraId="0B030000">
            <w:pPr>
              <w:ind/>
              <w:jc w:val="center"/>
              <w:rPr>
                <w:b w:val="1"/>
                <w:sz w:val="28"/>
              </w:rPr>
            </w:pPr>
          </w:p>
          <w:p w14:paraId="0C030000">
            <w:pPr>
              <w:ind/>
              <w:jc w:val="center"/>
              <w:rPr>
                <w:b w:val="1"/>
                <w:sz w:val="28"/>
              </w:rPr>
            </w:pPr>
          </w:p>
          <w:p w14:paraId="0D030000">
            <w:pPr>
              <w:ind/>
              <w:jc w:val="center"/>
              <w:rPr>
                <w:b w:val="1"/>
                <w:sz w:val="28"/>
              </w:rPr>
            </w:pPr>
          </w:p>
          <w:p w14:paraId="0E030000">
            <w:pPr>
              <w:ind/>
              <w:jc w:val="center"/>
              <w:rPr>
                <w:b w:val="1"/>
                <w:sz w:val="28"/>
              </w:rPr>
            </w:pPr>
          </w:p>
          <w:p w14:paraId="0F030000">
            <w:pPr>
              <w:ind/>
              <w:jc w:val="center"/>
              <w:rPr>
                <w:b w:val="1"/>
                <w:sz w:val="28"/>
              </w:rPr>
            </w:pPr>
          </w:p>
          <w:p w14:paraId="10030000">
            <w:pPr>
              <w:ind/>
              <w:jc w:val="center"/>
              <w:rPr>
                <w:b w:val="1"/>
                <w:sz w:val="28"/>
              </w:rPr>
            </w:pPr>
          </w:p>
          <w:p w14:paraId="1103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tabs>
                <w:tab w:leader="none" w:pos="284" w:val="left"/>
              </w:tabs>
              <w:ind w:firstLine="0" w:left="0"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сновные </w:t>
            </w:r>
          </w:p>
          <w:p w14:paraId="13030000">
            <w:pPr>
              <w:tabs>
                <w:tab w:leader="none" w:pos="284" w:val="left"/>
              </w:tabs>
              <w:ind w:firstLine="0" w:left="0"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психолого-педагогические условия</w:t>
            </w:r>
          </w:p>
          <w:p w14:paraId="14030000">
            <w:pPr>
              <w:tabs>
                <w:tab w:leader="none" w:pos="284" w:val="left"/>
              </w:tabs>
              <w:ind w:firstLine="0" w:left="0"/>
              <w:contextualSpacing w:val="1"/>
              <w:jc w:val="both"/>
              <w:rPr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Контроль</w:t>
            </w:r>
          </w:p>
          <w:p w14:paraId="160300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-4"/>
                <w:sz w:val="28"/>
              </w:rPr>
            </w:pPr>
          </w:p>
          <w:p w14:paraId="170300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-4"/>
                <w:sz w:val="28"/>
              </w:rPr>
            </w:pPr>
          </w:p>
          <w:p w14:paraId="180300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-4"/>
                <w:sz w:val="28"/>
              </w:rPr>
            </w:pPr>
          </w:p>
          <w:p w14:paraId="190300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-4"/>
                <w:sz w:val="28"/>
              </w:rPr>
            </w:pPr>
          </w:p>
          <w:p w14:paraId="1A0300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-4"/>
                <w:sz w:val="28"/>
              </w:rPr>
            </w:pPr>
          </w:p>
          <w:p w14:paraId="1B03000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  <w:p w14:paraId="1D030000">
            <w:pPr>
              <w:rPr>
                <w:sz w:val="28"/>
              </w:rPr>
            </w:pPr>
          </w:p>
          <w:p w14:paraId="1E030000">
            <w:pPr>
              <w:rPr>
                <w:sz w:val="28"/>
              </w:rPr>
            </w:pPr>
          </w:p>
          <w:p w14:paraId="1F030000">
            <w:pPr>
              <w:rPr>
                <w:sz w:val="28"/>
              </w:rPr>
            </w:pPr>
          </w:p>
          <w:p w14:paraId="20030000">
            <w:pPr>
              <w:rPr>
                <w:sz w:val="28"/>
              </w:rPr>
            </w:pPr>
          </w:p>
          <w:p w14:paraId="21030000">
            <w:pPr>
              <w:rPr>
                <w:sz w:val="28"/>
              </w:rPr>
            </w:pPr>
          </w:p>
          <w:p w14:paraId="22030000">
            <w:pPr>
              <w:rPr>
                <w:sz w:val="28"/>
              </w:rPr>
            </w:pPr>
          </w:p>
          <w:p w14:paraId="23030000">
            <w:pPr>
              <w:rPr>
                <w:sz w:val="28"/>
              </w:rPr>
            </w:pPr>
          </w:p>
          <w:p w14:paraId="24030000">
            <w:pPr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14:paraId="26030000">
            <w:pPr>
              <w:rPr>
                <w:sz w:val="28"/>
              </w:rPr>
            </w:pPr>
          </w:p>
          <w:p w14:paraId="27030000">
            <w:pPr>
              <w:rPr>
                <w:sz w:val="28"/>
              </w:rPr>
            </w:pPr>
            <w:r>
              <w:rPr>
                <w:sz w:val="28"/>
              </w:rPr>
              <w:t xml:space="preserve">По окончании контроля; </w:t>
            </w:r>
          </w:p>
          <w:p w14:paraId="28030000">
            <w:pPr>
              <w:rPr>
                <w:sz w:val="28"/>
              </w:rPr>
            </w:pPr>
            <w:r>
              <w:rPr>
                <w:sz w:val="28"/>
              </w:rPr>
              <w:t>при необходимости повторного контроля – после его окончания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rPr>
                <w:sz w:val="28"/>
              </w:rPr>
            </w:pPr>
          </w:p>
          <w:p w14:paraId="2A03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2B030000">
            <w:pPr>
              <w:rPr>
                <w:sz w:val="28"/>
              </w:rPr>
            </w:pPr>
          </w:p>
          <w:p w14:paraId="2C030000">
            <w:pPr>
              <w:rPr>
                <w:sz w:val="28"/>
              </w:rPr>
            </w:pPr>
          </w:p>
          <w:p w14:paraId="2D030000">
            <w:pPr>
              <w:rPr>
                <w:sz w:val="28"/>
              </w:rPr>
            </w:pPr>
          </w:p>
          <w:p w14:paraId="2E030000">
            <w:pPr>
              <w:rPr>
                <w:sz w:val="28"/>
              </w:rPr>
            </w:pPr>
          </w:p>
          <w:p w14:paraId="2F030000">
            <w:pPr>
              <w:rPr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31030000">
            <w:pPr>
              <w:rPr>
                <w:sz w:val="28"/>
              </w:rPr>
            </w:pPr>
            <w:r>
              <w:rPr>
                <w:sz w:val="28"/>
              </w:rPr>
              <w:t>заместитель заведующей</w:t>
            </w:r>
          </w:p>
        </w:tc>
      </w:tr>
      <w:t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tabs>
                <w:tab w:leader="none" w:pos="284" w:val="left"/>
              </w:tabs>
              <w:ind w:firstLine="0" w:left="0"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ополнительные психолого-педагогические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 для детей с ОВЗ</w:t>
            </w:r>
          </w:p>
          <w:p w14:paraId="33030000">
            <w:pPr>
              <w:tabs>
                <w:tab w:leader="none" w:pos="284" w:val="left"/>
              </w:tabs>
              <w:ind w:firstLine="0" w:left="0"/>
              <w:contextualSpacing w:val="1"/>
              <w:jc w:val="both"/>
              <w:rPr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spacing w:line="240" w:lineRule="auto"/>
              <w:ind w:firstLine="0"/>
              <w:contextualSpacing w:val="1"/>
              <w:jc w:val="both"/>
              <w:rPr>
                <w:rFonts w:ascii="Times New Roman" w:hAnsi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Контроль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14:paraId="37030000">
            <w:pPr>
              <w:rPr>
                <w:sz w:val="28"/>
              </w:rPr>
            </w:pPr>
          </w:p>
          <w:p w14:paraId="38030000">
            <w:pPr>
              <w:rPr>
                <w:sz w:val="28"/>
              </w:rPr>
            </w:pPr>
            <w:r>
              <w:rPr>
                <w:sz w:val="28"/>
              </w:rPr>
              <w:t xml:space="preserve">По окончании контроля; </w:t>
            </w:r>
          </w:p>
          <w:p w14:paraId="39030000">
            <w:pPr>
              <w:rPr>
                <w:sz w:val="28"/>
              </w:rPr>
            </w:pPr>
            <w:r>
              <w:rPr>
                <w:sz w:val="28"/>
              </w:rPr>
              <w:t>при необходимости повторного контроля – после его окончания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rPr>
                <w:sz w:val="28"/>
              </w:rPr>
            </w:pPr>
          </w:p>
          <w:p w14:paraId="3B030000">
            <w:pPr>
              <w:rPr>
                <w:sz w:val="28"/>
              </w:rPr>
            </w:pPr>
            <w:r>
              <w:rPr>
                <w:sz w:val="28"/>
              </w:rPr>
              <w:t xml:space="preserve">старший воспитатель </w:t>
            </w:r>
          </w:p>
          <w:p w14:paraId="3C030000">
            <w:pPr>
              <w:rPr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3E030000">
            <w:pPr>
              <w:rPr>
                <w:sz w:val="28"/>
              </w:rPr>
            </w:pPr>
            <w:r>
              <w:rPr>
                <w:sz w:val="28"/>
              </w:rPr>
              <w:t>заместитель заведующей</w:t>
            </w:r>
          </w:p>
        </w:tc>
      </w:tr>
      <w:tr>
        <w:tc>
          <w:tcPr>
            <w:tcW w:type="dxa" w:w="21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Кадровые условия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Укомплектованность педагогическими кадрами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14:paraId="42030000">
            <w:pPr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14:paraId="44030000">
            <w:pPr>
              <w:rPr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14:paraId="46030000">
            <w:pPr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49030000">
            <w:pPr>
              <w:rPr>
                <w:sz w:val="28"/>
              </w:rPr>
            </w:pPr>
            <w:r>
              <w:rPr>
                <w:sz w:val="28"/>
              </w:rPr>
              <w:t>заместитель заведующей</w:t>
            </w:r>
          </w:p>
        </w:tc>
      </w:tr>
      <w:t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Образовательный ценз педагогических кадров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14:paraId="4C030000">
            <w:pPr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14:paraId="4F030000">
            <w:pPr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5203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Уровень квалификации педагогических кадров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14:paraId="57030000">
            <w:pPr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5A030000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заведующей</w:t>
            </w:r>
          </w:p>
        </w:tc>
      </w:tr>
      <w:t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14:paraId="5F030000">
            <w:pPr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6203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Компетентность педагогических кадров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rPr>
                <w:sz w:val="28"/>
              </w:rPr>
            </w:pPr>
            <w:r>
              <w:rPr>
                <w:sz w:val="28"/>
              </w:rPr>
              <w:t>Самоанализ,</w:t>
            </w:r>
          </w:p>
          <w:p w14:paraId="65030000">
            <w:pPr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14:paraId="68030000">
            <w:pPr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6B030000">
            <w:pPr>
              <w:rPr>
                <w:sz w:val="28"/>
              </w:rPr>
            </w:pPr>
            <w:r>
              <w:rPr>
                <w:sz w:val="28"/>
              </w:rPr>
              <w:t>заместитель заведующей</w:t>
            </w:r>
          </w:p>
        </w:tc>
      </w:tr>
      <w:tr>
        <w:trPr>
          <w:trHeight w:hRule="atLeast" w:val="1282"/>
        </w:trP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rPr>
                <w:sz w:val="28"/>
              </w:rPr>
            </w:pPr>
            <w:r>
              <w:rPr>
                <w:sz w:val="28"/>
              </w:rPr>
              <w:t>Профессиональные достижения педагогических кадров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rPr>
                <w:sz w:val="28"/>
              </w:rPr>
            </w:pPr>
            <w:r>
              <w:rPr>
                <w:sz w:val="28"/>
              </w:rPr>
              <w:t>Сбор информации,</w:t>
            </w:r>
          </w:p>
          <w:p w14:paraId="6E030000">
            <w:pPr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14:paraId="71030000">
            <w:pPr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воспитатель,</w:t>
            </w:r>
          </w:p>
          <w:p w14:paraId="73030000">
            <w:pPr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  <w:p w14:paraId="75030000">
            <w:pPr>
              <w:rPr>
                <w:sz w:val="28"/>
              </w:rPr>
            </w:pPr>
          </w:p>
        </w:tc>
      </w:tr>
      <w:tr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ind/>
              <w:jc w:val="center"/>
              <w:rPr>
                <w:b w:val="1"/>
                <w:sz w:val="28"/>
              </w:rPr>
            </w:pPr>
          </w:p>
          <w:p w14:paraId="77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Развивающая предметно-пространственная среда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sz w:val="28"/>
              </w:rPr>
            </w:pPr>
            <w:r>
              <w:rPr>
                <w:sz w:val="28"/>
              </w:rPr>
              <w:t>Соответствие РП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С ОП ДО и АОП ДО;  материально-техническим и медик</w:t>
            </w:r>
            <w:r>
              <w:rPr>
                <w:sz w:val="28"/>
              </w:rPr>
              <w:t>о-</w:t>
            </w:r>
            <w:r>
              <w:rPr>
                <w:sz w:val="28"/>
              </w:rPr>
              <w:t xml:space="preserve"> социальным условиям пребывания детей в ДОУ согласно действующим СанПиН;</w:t>
            </w:r>
          </w:p>
          <w:p w14:paraId="79030000">
            <w:pPr>
              <w:tabs>
                <w:tab w:leader="none" w:pos="284" w:val="left"/>
                <w:tab w:leader="none" w:pos="455" w:val="left"/>
              </w:tabs>
              <w:ind w:firstLine="33" w:left="0"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Соответствие возрастным возможностям детей. </w:t>
            </w:r>
          </w:p>
          <w:p w14:paraId="7A030000">
            <w:pPr>
              <w:tabs>
                <w:tab w:leader="none" w:pos="284" w:val="left"/>
                <w:tab w:leader="none" w:pos="455" w:val="left"/>
              </w:tabs>
              <w:ind w:firstLine="33" w:left="0"/>
              <w:contextualSpacing w:val="1"/>
              <w:rPr>
                <w:sz w:val="28"/>
              </w:rPr>
            </w:pPr>
          </w:p>
          <w:p w14:paraId="7B030000">
            <w:pPr>
              <w:tabs>
                <w:tab w:leader="none" w:pos="284" w:val="left"/>
                <w:tab w:leader="none" w:pos="455" w:val="left"/>
              </w:tabs>
              <w:ind w:firstLine="33" w:left="0"/>
              <w:contextualSpacing w:val="1"/>
              <w:rPr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14:paraId="7D030000">
            <w:pPr>
              <w:rPr>
                <w:sz w:val="28"/>
              </w:rPr>
            </w:pPr>
          </w:p>
          <w:p w14:paraId="7E030000">
            <w:pPr>
              <w:rPr>
                <w:sz w:val="28"/>
              </w:rPr>
            </w:pPr>
          </w:p>
          <w:p w14:paraId="7F030000">
            <w:pPr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14:paraId="82030000">
            <w:pPr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8403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rPr>
                <w:sz w:val="28"/>
              </w:rPr>
            </w:pPr>
            <w:r>
              <w:rPr>
                <w:sz w:val="28"/>
              </w:rPr>
              <w:t xml:space="preserve">Заведующая </w:t>
            </w:r>
          </w:p>
        </w:tc>
      </w:tr>
      <w:tr>
        <w:tc>
          <w:tcPr>
            <w:tcW w:type="dxa" w:w="1336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3. Качество результатов образовательной деятельности</w:t>
            </w:r>
          </w:p>
        </w:tc>
      </w:tr>
      <w:tr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Освоения детьми содержания ОП ДО, АОП ДО, дополнительных общеразвивающих программ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rPr>
                <w:sz w:val="28"/>
              </w:rPr>
            </w:pPr>
            <w:r>
              <w:rPr>
                <w:sz w:val="28"/>
              </w:rPr>
              <w:t>Качество (динамика) освоения детьми содержания ОП ДО, АОП ДО, дополнительных общеразвивающих программ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rPr>
                <w:sz w:val="28"/>
              </w:rPr>
            </w:pPr>
            <w:r>
              <w:rPr>
                <w:sz w:val="28"/>
              </w:rPr>
              <w:t>Наблюдение,</w:t>
            </w:r>
          </w:p>
          <w:p w14:paraId="8A030000">
            <w:pPr>
              <w:rPr>
                <w:sz w:val="28"/>
              </w:rPr>
            </w:pPr>
            <w:r>
              <w:rPr>
                <w:sz w:val="28"/>
              </w:rPr>
              <w:t>педагогическая диагностика</w:t>
            </w:r>
          </w:p>
          <w:p w14:paraId="8B030000">
            <w:pPr>
              <w:rPr>
                <w:sz w:val="28"/>
              </w:rPr>
            </w:pPr>
          </w:p>
          <w:p w14:paraId="8C030000">
            <w:pPr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rPr>
                <w:sz w:val="28"/>
              </w:rPr>
            </w:pPr>
            <w:r>
              <w:rPr>
                <w:sz w:val="28"/>
              </w:rPr>
              <w:t>2 раза в год, сентябрь, май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rPr>
                <w:sz w:val="28"/>
              </w:rPr>
            </w:pPr>
            <w:r>
              <w:rPr>
                <w:sz w:val="28"/>
              </w:rPr>
              <w:t>По окончании мониторинга</w:t>
            </w:r>
          </w:p>
          <w:p w14:paraId="8F030000">
            <w:pPr>
              <w:rPr>
                <w:sz w:val="28"/>
              </w:rPr>
            </w:pPr>
          </w:p>
          <w:p w14:paraId="90030000">
            <w:pPr>
              <w:rPr>
                <w:sz w:val="28"/>
              </w:rPr>
            </w:pPr>
            <w:r>
              <w:rPr>
                <w:sz w:val="28"/>
              </w:rPr>
              <w:t>Сравнительный анализ 1 раз в год, май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воспитатель,</w:t>
            </w:r>
          </w:p>
          <w:p w14:paraId="92030000">
            <w:pPr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  <w:p w14:paraId="94030000">
            <w:pPr>
              <w:rPr>
                <w:sz w:val="28"/>
              </w:rPr>
            </w:pPr>
          </w:p>
        </w:tc>
      </w:tr>
      <w:tr>
        <w:trPr>
          <w:trHeight w:hRule="atLeast" w:val="1433"/>
        </w:trPr>
        <w:tc>
          <w:tcPr>
            <w:tcW w:type="dxa" w:w="21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ind/>
              <w:jc w:val="center"/>
              <w:rPr>
                <w:b w:val="1"/>
                <w:sz w:val="28"/>
              </w:rPr>
            </w:pPr>
          </w:p>
          <w:p w14:paraId="96030000">
            <w:pPr>
              <w:ind/>
              <w:jc w:val="center"/>
              <w:rPr>
                <w:b w:val="1"/>
                <w:sz w:val="28"/>
              </w:rPr>
            </w:pPr>
          </w:p>
          <w:p w14:paraId="97030000">
            <w:pPr>
              <w:ind/>
              <w:jc w:val="center"/>
              <w:rPr>
                <w:b w:val="1"/>
                <w:sz w:val="28"/>
              </w:rPr>
            </w:pPr>
          </w:p>
          <w:p w14:paraId="98030000">
            <w:pPr>
              <w:ind/>
              <w:jc w:val="center"/>
              <w:rPr>
                <w:b w:val="1"/>
                <w:sz w:val="28"/>
              </w:rPr>
            </w:pPr>
          </w:p>
          <w:p w14:paraId="99030000">
            <w:pPr>
              <w:ind/>
              <w:jc w:val="center"/>
              <w:rPr>
                <w:b w:val="1"/>
                <w:sz w:val="28"/>
              </w:rPr>
            </w:pPr>
          </w:p>
          <w:p w14:paraId="9A030000">
            <w:pPr>
              <w:ind/>
              <w:jc w:val="center"/>
              <w:rPr>
                <w:b w:val="1"/>
                <w:sz w:val="28"/>
              </w:rPr>
            </w:pPr>
          </w:p>
          <w:p w14:paraId="9B030000">
            <w:pPr>
              <w:ind/>
              <w:jc w:val="center"/>
              <w:rPr>
                <w:b w:val="1"/>
                <w:sz w:val="28"/>
              </w:rPr>
            </w:pPr>
          </w:p>
          <w:p w14:paraId="9C03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Достижения </w:t>
            </w:r>
            <w:r>
              <w:rPr>
                <w:b w:val="1"/>
                <w:sz w:val="28"/>
              </w:rPr>
              <w:t>обучающихся</w:t>
            </w:r>
          </w:p>
          <w:p w14:paraId="9D030000">
            <w:pPr>
              <w:ind/>
              <w:jc w:val="center"/>
              <w:rPr>
                <w:b w:val="1"/>
                <w:sz w:val="28"/>
              </w:rPr>
            </w:pPr>
          </w:p>
          <w:p w14:paraId="9E030000">
            <w:pPr>
              <w:ind/>
              <w:jc w:val="center"/>
              <w:rPr>
                <w:b w:val="1"/>
                <w:sz w:val="28"/>
              </w:rPr>
            </w:pPr>
          </w:p>
          <w:p w14:paraId="9F030000">
            <w:pPr>
              <w:ind/>
              <w:jc w:val="center"/>
              <w:rPr>
                <w:b w:val="1"/>
                <w:sz w:val="28"/>
              </w:rPr>
            </w:pPr>
          </w:p>
          <w:p w14:paraId="A0030000">
            <w:pPr>
              <w:rPr>
                <w:b w:val="1"/>
                <w:sz w:val="28"/>
              </w:rPr>
            </w:pP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tabs>
                <w:tab w:leader="none" w:pos="284" w:val="left"/>
              </w:tabs>
              <w:ind w:firstLine="0" w:left="0"/>
              <w:contextualSpacing w:val="1"/>
              <w:rPr>
                <w:sz w:val="28"/>
              </w:rPr>
            </w:pPr>
            <w:r>
              <w:rPr>
                <w:sz w:val="28"/>
              </w:rPr>
              <w:t>Массовость участия в олимпиадах, интеллектуальных конкурсах. Результативность участия в олимпиадах, интеллектуальных конкурсах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rPr>
                <w:sz w:val="28"/>
              </w:rPr>
            </w:pPr>
            <w:r>
              <w:rPr>
                <w:sz w:val="28"/>
              </w:rPr>
              <w:t xml:space="preserve">Анализ достижений </w:t>
            </w:r>
          </w:p>
          <w:p w14:paraId="A3030000">
            <w:pPr>
              <w:rPr>
                <w:sz w:val="28"/>
              </w:rPr>
            </w:pPr>
          </w:p>
          <w:p w14:paraId="A4030000">
            <w:pPr>
              <w:rPr>
                <w:sz w:val="28"/>
              </w:rPr>
            </w:pPr>
          </w:p>
          <w:p w14:paraId="A5030000">
            <w:pPr>
              <w:rPr>
                <w:sz w:val="28"/>
              </w:rPr>
            </w:pPr>
          </w:p>
          <w:p w14:paraId="A6030000">
            <w:pPr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rPr>
                <w:sz w:val="28"/>
              </w:rPr>
            </w:pPr>
            <w:r>
              <w:rPr>
                <w:sz w:val="28"/>
              </w:rPr>
              <w:t>После проведения мероприятий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14:paraId="A9030000">
            <w:pPr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воспитатель,</w:t>
            </w:r>
          </w:p>
          <w:p w14:paraId="AB030000">
            <w:pPr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AD03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>
        <w:trPr>
          <w:trHeight w:hRule="atLeast" w:val="2069"/>
        </w:trP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tabs>
                <w:tab w:leader="none" w:pos="284" w:val="left"/>
              </w:tabs>
              <w:ind w:firstLine="0" w:left="0"/>
              <w:contextualSpacing w:val="1"/>
              <w:rPr>
                <w:sz w:val="28"/>
              </w:rPr>
            </w:pPr>
            <w:r>
              <w:rPr>
                <w:sz w:val="28"/>
              </w:rPr>
              <w:t>Массовость участия в конкурсах, смотрах, фестивалях, соревнованиях творческой и спортивной направленности.</w:t>
            </w:r>
          </w:p>
          <w:p w14:paraId="AF030000">
            <w:pPr>
              <w:tabs>
                <w:tab w:leader="none" w:pos="284" w:val="left"/>
              </w:tabs>
              <w:ind w:firstLine="0" w:left="0"/>
              <w:contextualSpacing w:val="1"/>
              <w:rPr>
                <w:sz w:val="28"/>
              </w:rPr>
            </w:pPr>
            <w:r>
              <w:rPr>
                <w:sz w:val="28"/>
              </w:rPr>
              <w:t>Результативность участия в конкурсах, смотрах, фестивалях, соревнованиях творческой и спортивной направленности</w:t>
            </w:r>
          </w:p>
          <w:p w14:paraId="B0030000">
            <w:pPr>
              <w:tabs>
                <w:tab w:leader="none" w:pos="284" w:val="left"/>
              </w:tabs>
              <w:ind w:firstLine="0" w:left="0"/>
              <w:contextualSpacing w:val="1"/>
              <w:rPr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rPr>
                <w:sz w:val="28"/>
              </w:rPr>
            </w:pPr>
            <w:r>
              <w:rPr>
                <w:sz w:val="28"/>
              </w:rPr>
              <w:t xml:space="preserve">Анализ достижений </w:t>
            </w:r>
          </w:p>
          <w:p w14:paraId="B2030000">
            <w:pPr>
              <w:rPr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rPr>
                <w:sz w:val="28"/>
              </w:rPr>
            </w:pPr>
            <w:r>
              <w:rPr>
                <w:sz w:val="28"/>
              </w:rPr>
              <w:t>После проведения мероприятий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  <w:p w14:paraId="B5030000">
            <w:pPr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воспитатель,</w:t>
            </w:r>
          </w:p>
          <w:p w14:paraId="B7030000">
            <w:pPr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</w:tc>
      </w:tr>
      <w:tr>
        <w:tc>
          <w:tcPr>
            <w:tcW w:type="dxa" w:w="21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tabs>
                <w:tab w:leader="none" w:pos="455" w:val="left"/>
              </w:tabs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</w:p>
          <w:p w14:paraId="BA030000">
            <w:pPr>
              <w:tabs>
                <w:tab w:leader="none" w:pos="455" w:val="left"/>
              </w:tabs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Здоровье </w:t>
            </w:r>
            <w:r>
              <w:rPr>
                <w:b w:val="1"/>
                <w:sz w:val="28"/>
              </w:rPr>
              <w:t>обучающихся</w:t>
            </w:r>
            <w:r>
              <w:rPr>
                <w:b w:val="1"/>
                <w:sz w:val="28"/>
              </w:rPr>
              <w:t xml:space="preserve"> (динамика)</w:t>
            </w:r>
          </w:p>
          <w:p w14:paraId="BB030000">
            <w:pPr>
              <w:tabs>
                <w:tab w:leader="none" w:pos="455" w:val="left"/>
              </w:tabs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</w:p>
          <w:p w14:paraId="BC03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rPr>
                <w:sz w:val="28"/>
              </w:rPr>
            </w:pPr>
            <w:r>
              <w:rPr>
                <w:sz w:val="28"/>
              </w:rPr>
              <w:t xml:space="preserve">Доля посещаемости </w:t>
            </w:r>
            <w:r>
              <w:rPr>
                <w:sz w:val="28"/>
              </w:rPr>
              <w:t>обучающимися</w:t>
            </w:r>
            <w:r>
              <w:rPr>
                <w:sz w:val="28"/>
              </w:rPr>
              <w:t xml:space="preserve"> ДОУ (в среднем за год)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rPr>
                <w:sz w:val="28"/>
              </w:rPr>
            </w:pPr>
            <w:r>
              <w:rPr>
                <w:sz w:val="28"/>
              </w:rPr>
              <w:t xml:space="preserve">Анализ посещаемости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  <w:p w14:paraId="C3030000">
            <w:pPr>
              <w:rPr>
                <w:sz w:val="28"/>
              </w:rPr>
            </w:pPr>
          </w:p>
        </w:tc>
      </w:tr>
      <w:t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rPr>
                <w:sz w:val="28"/>
              </w:rPr>
            </w:pPr>
            <w:r>
              <w:rPr>
                <w:sz w:val="28"/>
              </w:rPr>
              <w:t>Средний показатель пропущенных по болезни дней при посещении ДОУ на одного обучающегося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rPr>
                <w:sz w:val="28"/>
              </w:rPr>
            </w:pPr>
            <w:r>
              <w:rPr>
                <w:sz w:val="28"/>
              </w:rPr>
              <w:t xml:space="preserve">Анализ заболеваемости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</w:tc>
      </w:tr>
      <w:t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rPr>
                <w:sz w:val="28"/>
              </w:rPr>
            </w:pPr>
            <w:r>
              <w:rPr>
                <w:sz w:val="28"/>
              </w:rPr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14:paraId="CC030000">
            <w:pPr>
              <w:rPr>
                <w:sz w:val="28"/>
              </w:rPr>
            </w:pPr>
          </w:p>
          <w:p w14:paraId="CD030000">
            <w:pPr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14:paraId="CF030000">
            <w:pPr>
              <w:rPr>
                <w:sz w:val="28"/>
              </w:rPr>
            </w:pPr>
          </w:p>
          <w:p w14:paraId="D0030000">
            <w:pPr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rPr>
                <w:sz w:val="28"/>
              </w:rPr>
            </w:pPr>
            <w:r>
              <w:rPr>
                <w:sz w:val="28"/>
              </w:rPr>
              <w:t xml:space="preserve">Медсестра, </w:t>
            </w:r>
          </w:p>
          <w:p w14:paraId="D3030000">
            <w:pPr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</w:tc>
      </w:tr>
      <w:tr>
        <w:tc>
          <w:tcPr>
            <w:tcW w:type="dxa" w:w="2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sz w:val="28"/>
              </w:rPr>
            </w:pPr>
            <w:r>
              <w:rPr>
                <w:sz w:val="28"/>
              </w:rPr>
              <w:t>Тенденция повышения количества обучающихся 1, 2 групп здоровья по сравнению с предыдущим периодом</w:t>
            </w:r>
          </w:p>
          <w:p w14:paraId="D603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sz w:val="28"/>
              </w:rPr>
            </w:pPr>
          </w:p>
          <w:p w14:paraId="D703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sz w:val="28"/>
              </w:rPr>
            </w:pPr>
          </w:p>
          <w:p w14:paraId="D803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sz w:val="28"/>
              </w:rPr>
            </w:pPr>
          </w:p>
          <w:p w14:paraId="D903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sz w:val="28"/>
              </w:rPr>
            </w:pPr>
          </w:p>
          <w:p w14:paraId="DA03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sz w:val="28"/>
              </w:rPr>
            </w:pPr>
          </w:p>
          <w:p w14:paraId="DB03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sz w:val="28"/>
              </w:rPr>
            </w:pPr>
          </w:p>
          <w:p w14:paraId="DC03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sz w:val="28"/>
              </w:rPr>
            </w:pPr>
          </w:p>
          <w:p w14:paraId="DD03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rPr>
                <w:sz w:val="28"/>
              </w:rPr>
            </w:pPr>
            <w:r>
              <w:rPr>
                <w:sz w:val="28"/>
              </w:rPr>
              <w:t>Сбор информации,</w:t>
            </w:r>
          </w:p>
          <w:p w14:paraId="DF030000">
            <w:pPr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rPr>
                <w:sz w:val="28"/>
              </w:rPr>
            </w:pPr>
            <w:r>
              <w:rPr>
                <w:sz w:val="28"/>
              </w:rPr>
              <w:t>2 раза в год, август, май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rPr>
                <w:sz w:val="28"/>
              </w:rPr>
            </w:pPr>
            <w:r>
              <w:rPr>
                <w:sz w:val="28"/>
              </w:rPr>
              <w:t>1 раз в год, май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</w:tc>
      </w:tr>
      <w:tr>
        <w:tc>
          <w:tcPr>
            <w:tcW w:type="dxa" w:w="2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tabs>
                <w:tab w:leader="none" w:pos="455" w:val="left"/>
              </w:tabs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Удовлетворенность родителей (законных представителей) обучающихся качеством образовательных результатов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rPr>
                <w:sz w:val="28"/>
              </w:rPr>
            </w:pPr>
            <w:r>
              <w:rPr>
                <w:sz w:val="28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rPr>
                <w:sz w:val="28"/>
              </w:rPr>
            </w:pPr>
            <w:r>
              <w:rPr>
                <w:sz w:val="28"/>
              </w:rPr>
              <w:t>1 раз в год - май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rPr>
                <w:sz w:val="28"/>
              </w:rPr>
            </w:pPr>
            <w:r>
              <w:rPr>
                <w:sz w:val="28"/>
              </w:rPr>
              <w:t xml:space="preserve">По окончании анкетирования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rPr>
                <w:sz w:val="28"/>
              </w:rPr>
            </w:pPr>
            <w:r>
              <w:rPr>
                <w:sz w:val="28"/>
              </w:rPr>
              <w:t xml:space="preserve">Старший воспитатель, </w:t>
            </w:r>
          </w:p>
          <w:p w14:paraId="EA030000">
            <w:pPr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rPr>
                <w:sz w:val="28"/>
              </w:rPr>
            </w:pPr>
            <w:r>
              <w:rPr>
                <w:sz w:val="28"/>
              </w:rPr>
              <w:t>Заведующая,</w:t>
            </w:r>
          </w:p>
          <w:p w14:paraId="EC03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</w:tbl>
    <w:p w14:paraId="ED030000">
      <w:pPr>
        <w:pStyle w:val="Style_2"/>
        <w:rPr>
          <w:sz w:val="28"/>
        </w:rPr>
      </w:pPr>
    </w:p>
    <w:p w14:paraId="EE030000">
      <w:pPr>
        <w:pStyle w:val="Style_2"/>
        <w:rPr>
          <w:sz w:val="28"/>
        </w:rPr>
      </w:pPr>
    </w:p>
    <w:sectPr>
      <w:pgSz w:h="11908" w:orient="landscape" w:w="16848"/>
      <w:pgMar w:bottom="142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header"/>
    <w:basedOn w:val="Style_5"/>
    <w:link w:val="Style_21_ch"/>
    <w:pPr>
      <w:widowControl w:val="0"/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5_ch"/>
    <w:link w:val="Style_21"/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oc 10"/>
    <w:next w:val="Style_5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footer"/>
    <w:basedOn w:val="Style_5"/>
    <w:link w:val="Style_27_ch"/>
    <w:pPr>
      <w:widowControl w:val="0"/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5_ch"/>
    <w:link w:val="Style_27"/>
  </w:style>
  <w:style w:styleId="Style_1" w:type="paragraph">
    <w:name w:val="heading 2"/>
    <w:next w:val="Style_5"/>
    <w:link w:val="Style_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_ch" w:type="character">
    <w:name w:val="heading 2"/>
    <w:link w:val="Style_1"/>
    <w:rPr>
      <w:rFonts w:ascii="XO Thames" w:hAnsi="XO Thames"/>
      <w:b w:val="1"/>
      <w:sz w:val="28"/>
    </w:rPr>
  </w:style>
  <w:style w:styleId="Style_28" w:type="table">
    <w:name w:val="Сетка таблицы1"/>
    <w:basedOn w:val="Style_4"/>
    <w:pPr>
      <w:widowControl w:val="0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4"/>
    <w:pPr>
      <w:widowControl w:val="0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2024-10-03T05:54:20Z</dcterms:modified>
</cp:coreProperties>
</file>